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4409A2" w:rsidP="00C70CF3">
            <w:pPr>
              <w:pStyle w:val="affff"/>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70CF3" w:rsidRPr="00C70CF3">
              <w:rPr>
                <w:rFonts w:ascii="黑体" w:eastAsia="黑体" w:hAnsi="黑体"/>
                <w:sz w:val="21"/>
                <w:szCs w:val="21"/>
              </w:rPr>
              <w:t>83.060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672BFD" w:rsidRPr="00672BFD" w:rsidRDefault="004409A2" w:rsidP="00C70CF3">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70CF3" w:rsidRPr="00C70CF3">
              <w:rPr>
                <w:rFonts w:ascii="黑体" w:eastAsia="黑体" w:hAnsi="黑体"/>
                <w:sz w:val="21"/>
                <w:szCs w:val="21"/>
              </w:rPr>
              <w:t>B 72</w:t>
            </w:r>
            <w:r w:rsidRPr="00672BFD">
              <w:rPr>
                <w:rFonts w:ascii="黑体" w:eastAsia="黑体" w:hAnsi="黑体"/>
                <w:sz w:val="21"/>
                <w:szCs w:val="21"/>
              </w:rPr>
              <w:fldChar w:fldCharType="end"/>
            </w:r>
            <w:bookmarkEnd w:id="1"/>
          </w:p>
        </w:tc>
      </w:tr>
    </w:tbl>
    <w:tbl>
      <w:tblPr>
        <w:tblStyle w:val="affffffffff2"/>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4409A2" w:rsidP="00C70CF3">
            <w:pPr>
              <w:pStyle w:val="affffb"/>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rsidR="00F77D98">
              <w:instrText xml:space="preserve"> FORMTEXT </w:instrText>
            </w:r>
            <w:r>
              <w:fldChar w:fldCharType="separate"/>
            </w:r>
            <w:r w:rsidR="00C70CF3">
              <w:rPr>
                <w:rFonts w:hint="eastAsia"/>
              </w:rPr>
              <w:t>NY</w:t>
            </w:r>
            <w:r>
              <w:fldChar w:fldCharType="end"/>
            </w:r>
            <w:bookmarkEnd w:id="3"/>
          </w:p>
        </w:tc>
      </w:tr>
    </w:tbl>
    <w:p w:rsidR="0000040A" w:rsidRPr="007B7453" w:rsidRDefault="0000040A" w:rsidP="000107E0">
      <w:pPr>
        <w:pStyle w:val="affffc"/>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4409A2"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4409A2" w:rsidRPr="005207F4">
        <w:rPr>
          <w:rFonts w:ascii="黑体" w:eastAsia="黑体"/>
          <w:b w:val="0"/>
          <w:bCs w:val="0"/>
          <w:w w:val="100"/>
          <w:sz w:val="48"/>
        </w:rPr>
      </w:r>
      <w:r w:rsidR="004409A2" w:rsidRPr="005207F4">
        <w:rPr>
          <w:rFonts w:ascii="黑体" w:eastAsia="黑体"/>
          <w:b w:val="0"/>
          <w:bCs w:val="0"/>
          <w:w w:val="100"/>
          <w:sz w:val="48"/>
        </w:rPr>
        <w:fldChar w:fldCharType="separate"/>
      </w:r>
      <w:r w:rsidR="00C70CF3">
        <w:rPr>
          <w:rFonts w:ascii="黑体" w:eastAsia="黑体" w:hint="eastAsia"/>
          <w:b w:val="0"/>
          <w:bCs w:val="0"/>
          <w:w w:val="100"/>
          <w:sz w:val="48"/>
        </w:rPr>
        <w:t>农业</w:t>
      </w:r>
      <w:r w:rsidR="004409A2"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4409A2" w:rsidP="00A952D7">
      <w:pPr>
        <w:pStyle w:val="affffffffff9"/>
        <w:framePr w:wrap="auto"/>
        <w:rPr>
          <w:lang w:val="fr-FR"/>
        </w:rPr>
      </w:pPr>
      <w:r>
        <w:fldChar w:fldCharType="begin">
          <w:ffData>
            <w:name w:val="文字1"/>
            <w:enabled/>
            <w:calcOnExit w:val="0"/>
            <w:textInput>
              <w:default w:val="XX/T"/>
            </w:textInput>
          </w:ffData>
        </w:fldChar>
      </w:r>
      <w:bookmarkStart w:id="5" w:name="文字1"/>
      <w:r w:rsidR="00994782" w:rsidRPr="00994782">
        <w:rPr>
          <w:lang w:val="fr-FR"/>
        </w:rPr>
        <w:instrText xml:space="preserve"> FORMTEXT </w:instrText>
      </w:r>
      <w:r>
        <w:fldChar w:fldCharType="separate"/>
      </w:r>
      <w:r w:rsidR="00C70CF3">
        <w:rPr>
          <w:rFonts w:hint="eastAsia"/>
        </w:rPr>
        <w:t>NY</w:t>
      </w:r>
      <w:r w:rsidR="00994782" w:rsidRPr="00994782">
        <w:rPr>
          <w:lang w:val="fr-FR"/>
        </w:rPr>
        <w:t>/T</w:t>
      </w:r>
      <w:r>
        <w:fldChar w:fldCharType="end"/>
      </w:r>
      <w:bookmarkEnd w:id="5"/>
      <w:r>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fldChar w:fldCharType="separate"/>
      </w:r>
      <w:r w:rsidR="00C70CF3">
        <w:rPr>
          <w:rFonts w:hint="eastAsia"/>
        </w:rPr>
        <w:t xml:space="preserve"> </w:t>
      </w:r>
      <w:r w:rsidR="00C70CF3" w:rsidRPr="00C70CF3">
        <w:t>735</w:t>
      </w:r>
      <w:r>
        <w:fldChar w:fldCharType="end"/>
      </w:r>
      <w:bookmarkEnd w:id="6"/>
      <w:r w:rsidR="004644A6" w:rsidRPr="00994782">
        <w:rPr>
          <w:rFonts w:hAnsi="黑体"/>
          <w:lang w:val="fr-FR"/>
        </w:rPr>
        <w:t>—</w:t>
      </w:r>
      <w:r>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fldChar w:fldCharType="separate"/>
      </w:r>
      <w:r w:rsidR="00C70CF3" w:rsidRPr="00C70CF3">
        <w:t>202X</w:t>
      </w:r>
      <w:r>
        <w:fldChar w:fldCharType="end"/>
      </w:r>
      <w:bookmarkEnd w:id="7"/>
    </w:p>
    <w:p w:rsidR="00E846C8" w:rsidRPr="00A61D48" w:rsidRDefault="004409A2" w:rsidP="00A952D7">
      <w:pPr>
        <w:pStyle w:val="affffffffffa"/>
        <w:framePr w:wrap="auto"/>
        <w:rPr>
          <w:rFonts w:hAnsi="黑体"/>
          <w:lang w:val="fr-FR"/>
        </w:rPr>
      </w:pPr>
      <w:r w:rsidRPr="001E4882">
        <w:rPr>
          <w:rFonts w:hAnsi="黑体"/>
        </w:rPr>
        <w:fldChar w:fldCharType="begin">
          <w:ffData>
            <w:name w:val="OSTD_CODE"/>
            <w:enabled/>
            <w:calcOnExit w:val="0"/>
            <w:textInput/>
          </w:ffData>
        </w:fldChar>
      </w:r>
      <w:bookmarkStart w:id="8" w:name="OSTD_CODE"/>
      <w:r w:rsidR="00087A77"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C70CF3">
        <w:rPr>
          <w:rFonts w:hAnsi="黑体" w:hint="eastAsia"/>
          <w:lang w:val="fr-FR"/>
        </w:rPr>
        <w:t>NY</w:t>
      </w:r>
      <w:r w:rsidR="006D686E" w:rsidRPr="00A61D48">
        <w:rPr>
          <w:rFonts w:hAnsi="黑体"/>
          <w:lang w:val="fr-FR"/>
        </w:rPr>
        <w:t>/T</w:t>
      </w:r>
      <w:r w:rsidR="00C70CF3">
        <w:rPr>
          <w:rFonts w:hAnsi="黑体" w:hint="eastAsia"/>
          <w:lang w:val="fr-FR"/>
        </w:rPr>
        <w:t xml:space="preserve"> 735-2012</w:t>
      </w:r>
      <w:r w:rsidRPr="001E4882">
        <w:rPr>
          <w:rFonts w:hAnsi="黑体"/>
        </w:rPr>
        <w:fldChar w:fldCharType="end"/>
      </w:r>
      <w:bookmarkEnd w:id="8"/>
    </w:p>
    <w:p w:rsidR="008F70BD" w:rsidRPr="00F77D98" w:rsidRDefault="001973A3" w:rsidP="007B7453">
      <w:pPr>
        <w:spacing w:line="240" w:lineRule="auto"/>
        <w:rPr>
          <w:rFonts w:ascii="黑体" w:eastAsia="黑体" w:hAnsi="黑体"/>
          <w:kern w:val="0"/>
          <w:sz w:val="10"/>
          <w:szCs w:val="10"/>
          <w:lang w:val="fr-FR"/>
        </w:rPr>
      </w:pPr>
      <w:r>
        <w:rPr>
          <w:rFonts w:ascii="黑体" w:eastAsia="黑体" w:hAnsi="黑体"/>
          <w:noProof/>
          <w:kern w:val="0"/>
          <w:sz w:val="10"/>
          <w:szCs w:val="10"/>
        </w:rPr>
        <w:pict>
          <v:line id="直接连接符 73" o:spid="_x0000_s1027"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Pr="00F77D98" w:rsidRDefault="006816A4" w:rsidP="0036429C">
      <w:pPr>
        <w:pStyle w:val="affffc"/>
        <w:framePr w:w="9639" w:h="6976" w:hRule="exact" w:hSpace="0" w:vSpace="0" w:wrap="around" w:hAnchor="page" w:y="6408"/>
        <w:jc w:val="center"/>
        <w:rPr>
          <w:rFonts w:ascii="黑体" w:eastAsia="黑体" w:hAnsi="黑体"/>
          <w:b w:val="0"/>
          <w:bCs w:val="0"/>
          <w:w w:val="100"/>
          <w:lang w:val="fr-FR"/>
        </w:rPr>
      </w:pPr>
    </w:p>
    <w:p w:rsidR="006816A4" w:rsidRDefault="004409A2" w:rsidP="00463B77">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E6318">
        <w:instrText xml:space="preserve"> FORMTEXT </w:instrText>
      </w:r>
      <w:r>
        <w:fldChar w:fldCharType="separate"/>
      </w:r>
      <w:r w:rsidR="00A44F18">
        <w:t>天然生胶  子午线轮胎橡胶加工技术规程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4409A2"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76744F">
        <w:rPr>
          <w:rFonts w:eastAsia="黑体"/>
          <w:noProof/>
          <w:szCs w:val="28"/>
        </w:rPr>
        <w:instrText xml:space="preserve"> FORMTEXT </w:instrText>
      </w:r>
      <w:r>
        <w:rPr>
          <w:rFonts w:eastAsia="黑体"/>
          <w:noProof/>
          <w:szCs w:val="28"/>
        </w:rPr>
      </w:r>
      <w:r>
        <w:rPr>
          <w:rFonts w:eastAsia="黑体"/>
          <w:noProof/>
          <w:szCs w:val="28"/>
        </w:rPr>
        <w:fldChar w:fldCharType="separate"/>
      </w:r>
      <w:r w:rsidR="00E445CD" w:rsidRPr="00E445CD">
        <w:rPr>
          <w:rFonts w:eastAsia="黑体"/>
          <w:noProof/>
          <w:szCs w:val="28"/>
        </w:rPr>
        <w:t>Raw natural rubber- Radial tire rubber</w:t>
      </w:r>
      <w:r w:rsidR="00761109">
        <w:rPr>
          <w:rFonts w:eastAsia="黑体" w:hint="eastAsia"/>
          <w:noProof/>
          <w:szCs w:val="28"/>
        </w:rPr>
        <w:t xml:space="preserve"> t</w:t>
      </w:r>
      <w:r w:rsidR="00E445CD" w:rsidRPr="00E445CD">
        <w:rPr>
          <w:rFonts w:eastAsia="黑体"/>
          <w:noProof/>
          <w:szCs w:val="28"/>
        </w:rPr>
        <w:t>echnical rules for processing</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4409A2"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761109">
        <w:rPr>
          <w:rFonts w:eastAsia="黑体" w:hint="eastAsia"/>
          <w:noProof/>
          <w:szCs w:val="28"/>
        </w:rPr>
        <w:t>(</w:t>
      </w:r>
      <w:r w:rsidR="00761109">
        <w:rPr>
          <w:rFonts w:eastAsia="黑体" w:hint="eastAsia"/>
          <w:noProof/>
          <w:szCs w:val="28"/>
        </w:rPr>
        <w:t>点击此处添加与国际标准一致性程度的标识</w:t>
      </w:r>
      <w:r w:rsidR="00761109">
        <w:rPr>
          <w:rFonts w:eastAsia="黑体" w:hint="eastAsia"/>
          <w:noProof/>
          <w:szCs w:val="28"/>
        </w:rPr>
        <w:t>)</w:t>
      </w:r>
      <w:r>
        <w:rPr>
          <w:rFonts w:eastAsia="黑体"/>
          <w:noProof/>
          <w:szCs w:val="28"/>
        </w:rPr>
        <w:fldChar w:fldCharType="end"/>
      </w:r>
      <w:bookmarkEnd w:id="11"/>
    </w:p>
    <w:p w:rsidR="00CA7AFD" w:rsidRPr="00AC4D95" w:rsidRDefault="004409A2"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A32D73">
        <w:rPr>
          <w:noProof/>
          <w:sz w:val="24"/>
          <w:szCs w:val="28"/>
        </w:rPr>
        <w:instrText xml:space="preserve"> FORMDROPDOWN </w:instrText>
      </w:r>
      <w:r w:rsidR="001973A3">
        <w:rPr>
          <w:noProof/>
          <w:sz w:val="24"/>
          <w:szCs w:val="28"/>
        </w:rPr>
      </w:r>
      <w:r w:rsidR="001973A3">
        <w:rPr>
          <w:noProof/>
          <w:sz w:val="24"/>
          <w:szCs w:val="28"/>
        </w:rPr>
        <w:fldChar w:fldCharType="separate"/>
      </w:r>
      <w:r>
        <w:rPr>
          <w:noProof/>
          <w:sz w:val="24"/>
          <w:szCs w:val="28"/>
        </w:rPr>
        <w:fldChar w:fldCharType="end"/>
      </w:r>
      <w:bookmarkEnd w:id="12"/>
    </w:p>
    <w:p w:rsidR="0036429C" w:rsidRDefault="004409A2"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sidR="00B378E5">
        <w:rPr>
          <w:noProof/>
          <w:sz w:val="21"/>
          <w:szCs w:val="28"/>
        </w:rPr>
        <w:instrText xml:space="preserve"> FORMTEXT </w:instrText>
      </w:r>
      <w:r>
        <w:rPr>
          <w:noProof/>
          <w:sz w:val="21"/>
          <w:szCs w:val="28"/>
        </w:rPr>
      </w:r>
      <w:r>
        <w:rPr>
          <w:noProof/>
          <w:sz w:val="21"/>
          <w:szCs w:val="28"/>
        </w:rPr>
        <w:fldChar w:fldCharType="separate"/>
      </w:r>
      <w:r w:rsidR="00E445CD">
        <w:rPr>
          <w:rFonts w:hint="eastAsia"/>
          <w:noProof/>
          <w:sz w:val="21"/>
          <w:szCs w:val="28"/>
        </w:rPr>
        <w:t>（本草案完成时间：</w:t>
      </w:r>
      <w:r w:rsidR="00E445CD">
        <w:rPr>
          <w:rFonts w:hint="eastAsia"/>
          <w:noProof/>
          <w:sz w:val="21"/>
          <w:szCs w:val="28"/>
        </w:rPr>
        <w:t>2022</w:t>
      </w:r>
      <w:r w:rsidR="00E445CD">
        <w:rPr>
          <w:rFonts w:hint="eastAsia"/>
          <w:noProof/>
          <w:sz w:val="21"/>
          <w:szCs w:val="28"/>
        </w:rPr>
        <w:t>年</w:t>
      </w:r>
      <w:r w:rsidR="00992B74">
        <w:rPr>
          <w:rFonts w:hint="eastAsia"/>
          <w:noProof/>
          <w:sz w:val="21"/>
          <w:szCs w:val="28"/>
        </w:rPr>
        <w:t>1</w:t>
      </w:r>
      <w:r w:rsidR="00992B74">
        <w:rPr>
          <w:noProof/>
          <w:sz w:val="21"/>
          <w:szCs w:val="28"/>
        </w:rPr>
        <w:t>0</w:t>
      </w:r>
      <w:r w:rsidR="00E445CD">
        <w:rPr>
          <w:rFonts w:hint="eastAsia"/>
          <w:noProof/>
          <w:sz w:val="21"/>
          <w:szCs w:val="28"/>
        </w:rPr>
        <w:t>月</w:t>
      </w:r>
      <w:r w:rsidR="00F9662C">
        <w:rPr>
          <w:rFonts w:hint="eastAsia"/>
          <w:noProof/>
          <w:sz w:val="21"/>
          <w:szCs w:val="28"/>
        </w:rPr>
        <w:t>26</w:t>
      </w:r>
      <w:r w:rsidR="00E445CD">
        <w:rPr>
          <w:rFonts w:hint="eastAsia"/>
          <w:noProof/>
          <w:sz w:val="21"/>
          <w:szCs w:val="28"/>
        </w:rPr>
        <w:t>日）</w:t>
      </w:r>
      <w:r>
        <w:rPr>
          <w:noProof/>
          <w:sz w:val="21"/>
          <w:szCs w:val="28"/>
        </w:rPr>
        <w:fldChar w:fldCharType="end"/>
      </w:r>
      <w:bookmarkEnd w:id="13"/>
    </w:p>
    <w:p w:rsidR="00DE703F" w:rsidRPr="00A6537A" w:rsidRDefault="004409A2" w:rsidP="008C02E2">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8620FC" w:rsidRPr="00A6537A">
        <w:rPr>
          <w:b/>
          <w:noProof/>
          <w:sz w:val="21"/>
          <w:szCs w:val="28"/>
        </w:rPr>
        <w:instrText xml:space="preserve"> FORMDROPDOWN </w:instrText>
      </w:r>
      <w:r w:rsidR="001973A3">
        <w:rPr>
          <w:b/>
          <w:noProof/>
          <w:sz w:val="21"/>
          <w:szCs w:val="28"/>
        </w:rPr>
      </w:r>
      <w:r w:rsidR="001973A3">
        <w:rPr>
          <w:b/>
          <w:noProof/>
          <w:sz w:val="21"/>
          <w:szCs w:val="28"/>
        </w:rPr>
        <w:fldChar w:fldCharType="separate"/>
      </w:r>
      <w:r w:rsidRPr="00A6537A">
        <w:rPr>
          <w:b/>
          <w:noProof/>
          <w:sz w:val="21"/>
          <w:szCs w:val="28"/>
        </w:rPr>
        <w:fldChar w:fldCharType="end"/>
      </w:r>
      <w:bookmarkEnd w:id="14"/>
    </w:p>
    <w:p w:rsidR="00CD50A1" w:rsidRDefault="004409A2"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5" w:name="PLSH_DATE_Y"/>
      <w:r w:rsidR="00087A77">
        <w:rPr>
          <w:rFonts w:ascii="黑体"/>
        </w:rPr>
        <w:instrText xml:space="preserve"> FORMTEXT </w:instrText>
      </w:r>
      <w:r>
        <w:rPr>
          <w:rFonts w:ascii="黑体"/>
        </w:rPr>
      </w:r>
      <w:r>
        <w:rPr>
          <w:rFonts w:ascii="黑体"/>
        </w:rPr>
        <w:fldChar w:fldCharType="separate"/>
      </w:r>
      <w:r w:rsidR="00E445CD">
        <w:rPr>
          <w:rFonts w:ascii="黑体" w:hint="eastAsia"/>
        </w:rPr>
        <w:t>202</w:t>
      </w:r>
      <w:r w:rsidR="00087A77">
        <w:rPr>
          <w:rFonts w:ascii="黑体"/>
          <w:noProof/>
        </w:rPr>
        <w:t>X</w:t>
      </w:r>
      <w:r>
        <w:rPr>
          <w:rFonts w:ascii="黑体"/>
        </w:rPr>
        <w:fldChar w:fldCharType="end"/>
      </w:r>
      <w:bookmarkEnd w:id="15"/>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6"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7"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发布</w:t>
      </w:r>
    </w:p>
    <w:p w:rsidR="00CD50A1" w:rsidRDefault="004409A2"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8" w:name="CROT_DATE_Y"/>
      <w:r w:rsidR="00087A77">
        <w:rPr>
          <w:rFonts w:ascii="黑体"/>
        </w:rPr>
        <w:instrText xml:space="preserve"> FORMTEXT </w:instrText>
      </w:r>
      <w:r>
        <w:rPr>
          <w:rFonts w:ascii="黑体"/>
        </w:rPr>
      </w:r>
      <w:r>
        <w:rPr>
          <w:rFonts w:ascii="黑体"/>
        </w:rPr>
        <w:fldChar w:fldCharType="separate"/>
      </w:r>
      <w:r w:rsidR="00E445CD">
        <w:rPr>
          <w:rFonts w:ascii="黑体" w:hint="eastAsia"/>
        </w:rPr>
        <w:t>202</w:t>
      </w:r>
      <w:r w:rsidR="00087A77">
        <w:rPr>
          <w:rFonts w:ascii="黑体"/>
          <w:noProof/>
        </w:rPr>
        <w:t>X</w:t>
      </w:r>
      <w:r>
        <w:rPr>
          <w:rFonts w:ascii="黑体"/>
        </w:rPr>
        <w:fldChar w:fldCharType="end"/>
      </w:r>
      <w:bookmarkEnd w:id="18"/>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9"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20"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0"/>
      <w:r w:rsidR="00CD50A1">
        <w:rPr>
          <w:rFonts w:hint="eastAsia"/>
        </w:rPr>
        <w:t>实施</w:t>
      </w:r>
    </w:p>
    <w:p w:rsidR="007B7453" w:rsidRPr="004D189E" w:rsidRDefault="004409A2" w:rsidP="00E33542">
      <w:pPr>
        <w:pStyle w:val="affffffffb"/>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007B7453"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E445CD">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007B7453" w:rsidRPr="00D34CB7">
        <w:rPr>
          <w:rStyle w:val="affffffffffff0"/>
          <w:rFonts w:hAnsi="黑体" w:hint="eastAsia"/>
          <w:position w:val="0"/>
        </w:rPr>
        <w:t>发</w:t>
      </w:r>
      <w:r w:rsidR="007B7453" w:rsidRPr="00D34CB7">
        <w:rPr>
          <w:rStyle w:val="affffffffffff0"/>
          <w:rFonts w:hAnsi="黑体" w:hint="eastAsia"/>
          <w:spacing w:val="0"/>
          <w:position w:val="0"/>
        </w:rPr>
        <w:t>布</w:t>
      </w:r>
    </w:p>
    <w:p w:rsidR="00A02BAE" w:rsidRPr="00CD50A1" w:rsidRDefault="001973A3"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noProof/>
          <w:sz w:val="28"/>
          <w:szCs w:val="28"/>
        </w:rPr>
        <w:pict>
          <v:line id="直接连接符 5" o:spid="_x0000_s1026"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E82EA6" w:rsidRDefault="00E82EA6" w:rsidP="00E82EA6">
      <w:pPr>
        <w:pStyle w:val="a6"/>
        <w:spacing w:after="360"/>
      </w:pPr>
      <w:bookmarkStart w:id="22" w:name="BookMark2"/>
      <w:r w:rsidRPr="00E82EA6">
        <w:rPr>
          <w:spacing w:val="320"/>
        </w:rPr>
        <w:lastRenderedPageBreak/>
        <w:t>前</w:t>
      </w:r>
      <w:r>
        <w:t>言</w:t>
      </w:r>
    </w:p>
    <w:p w:rsidR="00E82EA6" w:rsidRDefault="00E82EA6" w:rsidP="00E82EA6">
      <w:pPr>
        <w:pStyle w:val="afffff1"/>
        <w:ind w:firstLine="420"/>
      </w:pPr>
      <w:r>
        <w:rPr>
          <w:rFonts w:hint="eastAsia"/>
        </w:rPr>
        <w:t>本文件按照GB/T 1.1—2020《标准化工作导则  第1部分：标准化文件的结构和起草规则》的规定起草。</w:t>
      </w:r>
    </w:p>
    <w:p w:rsidR="00E82EA6" w:rsidRPr="00E82EA6" w:rsidRDefault="00E82EA6" w:rsidP="00E82EA6">
      <w:pPr>
        <w:pStyle w:val="afffff1"/>
        <w:ind w:firstLine="420"/>
      </w:pPr>
      <w:r>
        <w:rPr>
          <w:rFonts w:hint="eastAsia"/>
        </w:rPr>
        <w:t>本文件代替NY/T 735-201</w:t>
      </w:r>
      <w:r w:rsidR="008C02E2">
        <w:rPr>
          <w:rFonts w:hint="eastAsia"/>
        </w:rPr>
        <w:t>2</w:t>
      </w:r>
      <w:r>
        <w:rPr>
          <w:rFonts w:hint="eastAsia"/>
        </w:rPr>
        <w:t>《天然生胶  子午线轮胎橡胶加工</w:t>
      </w:r>
      <w:r w:rsidR="00681E5D">
        <w:rPr>
          <w:rFonts w:hint="eastAsia"/>
        </w:rPr>
        <w:t>技术</w:t>
      </w:r>
      <w:r>
        <w:rPr>
          <w:rFonts w:hint="eastAsia"/>
        </w:rPr>
        <w:t>规程》,与NY/T 735-2012相比，除结构调整和编辑性改动外，主要技术变化如下：</w:t>
      </w:r>
    </w:p>
    <w:p w:rsidR="000C6149" w:rsidRDefault="000C6149" w:rsidP="000C6149">
      <w:pPr>
        <w:pStyle w:val="afb"/>
      </w:pPr>
      <w:r>
        <w:rPr>
          <w:rFonts w:hint="eastAsia"/>
        </w:rPr>
        <w:t>更改了范围</w:t>
      </w:r>
      <w:r w:rsidR="00681E5D">
        <w:rPr>
          <w:rFonts w:hint="eastAsia"/>
        </w:rPr>
        <w:t>（见</w:t>
      </w:r>
      <w:r w:rsidR="00C245F5">
        <w:rPr>
          <w:rFonts w:hint="eastAsia"/>
        </w:rPr>
        <w:t>第1章，2012</w:t>
      </w:r>
      <w:r w:rsidR="00497D10">
        <w:rPr>
          <w:rFonts w:hint="eastAsia"/>
        </w:rPr>
        <w:t>年</w:t>
      </w:r>
      <w:r w:rsidR="00C245F5">
        <w:rPr>
          <w:rFonts w:hint="eastAsia"/>
        </w:rPr>
        <w:t>版第1章</w:t>
      </w:r>
      <w:r w:rsidR="00681E5D">
        <w:rPr>
          <w:rFonts w:hint="eastAsia"/>
        </w:rPr>
        <w:t>）</w:t>
      </w:r>
      <w:r w:rsidR="00C245F5">
        <w:rPr>
          <w:rFonts w:hint="eastAsia"/>
        </w:rPr>
        <w:t>；</w:t>
      </w:r>
    </w:p>
    <w:p w:rsidR="000C6149" w:rsidRPr="000C6149" w:rsidRDefault="00C245F5" w:rsidP="000C6149">
      <w:pPr>
        <w:pStyle w:val="afb"/>
      </w:pPr>
      <w:r w:rsidRPr="000C6149">
        <w:rPr>
          <w:rFonts w:hAnsi="宋体" w:hint="eastAsia"/>
          <w:szCs w:val="21"/>
        </w:rPr>
        <w:t>增加</w:t>
      </w:r>
      <w:r w:rsidR="000C6149">
        <w:rPr>
          <w:rFonts w:hAnsi="宋体" w:hint="eastAsia"/>
          <w:szCs w:val="21"/>
        </w:rPr>
        <w:t>了“</w:t>
      </w:r>
      <w:r w:rsidR="000C6149" w:rsidRPr="000C6149">
        <w:rPr>
          <w:rFonts w:hAnsi="宋体" w:hint="eastAsia"/>
          <w:szCs w:val="21"/>
        </w:rPr>
        <w:t>术语和定义</w:t>
      </w:r>
      <w:r w:rsidR="000C6149">
        <w:rPr>
          <w:rFonts w:hAnsi="宋体" w:hint="eastAsia"/>
          <w:szCs w:val="21"/>
        </w:rPr>
        <w:t>”一章</w:t>
      </w:r>
      <w:r w:rsidRPr="000C6149">
        <w:rPr>
          <w:rFonts w:hAnsi="宋体" w:hint="eastAsia"/>
          <w:szCs w:val="21"/>
        </w:rPr>
        <w:t>（见第3章）；</w:t>
      </w:r>
    </w:p>
    <w:p w:rsidR="000C6149" w:rsidRPr="000C6149" w:rsidRDefault="00C245F5" w:rsidP="000C6149">
      <w:pPr>
        <w:pStyle w:val="afb"/>
      </w:pPr>
      <w:r w:rsidRPr="000C6149">
        <w:rPr>
          <w:rFonts w:hAnsi="宋体" w:hint="eastAsia"/>
          <w:szCs w:val="21"/>
        </w:rPr>
        <w:t>增加</w:t>
      </w:r>
      <w:r w:rsidR="000C6149">
        <w:rPr>
          <w:rFonts w:hAnsi="宋体" w:hint="eastAsia"/>
          <w:szCs w:val="21"/>
        </w:rPr>
        <w:t>了</w:t>
      </w:r>
      <w:r w:rsidR="00D32947">
        <w:rPr>
          <w:rFonts w:hAnsi="宋体" w:hint="eastAsia"/>
          <w:szCs w:val="21"/>
        </w:rPr>
        <w:t>对</w:t>
      </w:r>
      <w:proofErr w:type="gramStart"/>
      <w:r w:rsidR="00D32947">
        <w:rPr>
          <w:rFonts w:hAnsi="宋体" w:hint="eastAsia"/>
          <w:szCs w:val="21"/>
        </w:rPr>
        <w:t>烟片胶</w:t>
      </w:r>
      <w:proofErr w:type="gramEnd"/>
      <w:r w:rsidR="00D32947">
        <w:rPr>
          <w:rFonts w:hAnsi="宋体" w:hint="eastAsia"/>
          <w:szCs w:val="21"/>
        </w:rPr>
        <w:t>的规定</w:t>
      </w:r>
      <w:r w:rsidRPr="000C6149">
        <w:rPr>
          <w:rFonts w:hAnsi="宋体" w:hint="eastAsia"/>
          <w:szCs w:val="21"/>
        </w:rPr>
        <w:t>（见4.2.6）；</w:t>
      </w:r>
    </w:p>
    <w:p w:rsidR="000C6149" w:rsidRPr="00F14E2B" w:rsidRDefault="00F14E2B" w:rsidP="000C6149">
      <w:pPr>
        <w:pStyle w:val="afb"/>
        <w:rPr>
          <w:color w:val="000000" w:themeColor="text1"/>
        </w:rPr>
      </w:pPr>
      <w:r w:rsidRPr="00F14E2B">
        <w:rPr>
          <w:rFonts w:hAnsi="宋体" w:hint="eastAsia"/>
          <w:color w:val="000000" w:themeColor="text1"/>
          <w:szCs w:val="21"/>
        </w:rPr>
        <w:t>增加了加工工艺流程的选用说明（见5.1）</w:t>
      </w:r>
      <w:r w:rsidR="00930257" w:rsidRPr="00F14E2B">
        <w:rPr>
          <w:rFonts w:hAnsi="宋体" w:hint="eastAsia"/>
          <w:color w:val="000000" w:themeColor="text1"/>
          <w:szCs w:val="21"/>
        </w:rPr>
        <w:t>；</w:t>
      </w:r>
    </w:p>
    <w:p w:rsidR="000C6149" w:rsidRPr="000C6149" w:rsidRDefault="00EC73B1" w:rsidP="000C6149">
      <w:pPr>
        <w:pStyle w:val="afb"/>
      </w:pPr>
      <w:r w:rsidRPr="000C6149">
        <w:rPr>
          <w:rFonts w:hAnsi="宋体" w:hint="eastAsia"/>
          <w:szCs w:val="21"/>
        </w:rPr>
        <w:t>增加了</w:t>
      </w:r>
      <w:r w:rsidR="004042F2">
        <w:rPr>
          <w:rFonts w:hAnsi="宋体" w:hint="eastAsia"/>
          <w:szCs w:val="21"/>
        </w:rPr>
        <w:t>两种加工工艺流程</w:t>
      </w:r>
      <w:r w:rsidR="00C245F5" w:rsidRPr="000C6149">
        <w:rPr>
          <w:rFonts w:hAnsi="宋体" w:hint="eastAsia"/>
          <w:szCs w:val="21"/>
        </w:rPr>
        <w:t>（见</w:t>
      </w:r>
      <w:r w:rsidRPr="000C6149">
        <w:rPr>
          <w:rFonts w:hAnsi="宋体" w:hint="eastAsia"/>
          <w:szCs w:val="21"/>
        </w:rPr>
        <w:t>5.4、5.5</w:t>
      </w:r>
      <w:r w:rsidR="00C245F5" w:rsidRPr="000C6149">
        <w:rPr>
          <w:rFonts w:hAnsi="宋体" w:hint="eastAsia"/>
          <w:szCs w:val="21"/>
        </w:rPr>
        <w:t>）；</w:t>
      </w:r>
    </w:p>
    <w:p w:rsidR="000C6149" w:rsidRPr="000C6149" w:rsidRDefault="000C6149" w:rsidP="000C6149">
      <w:pPr>
        <w:pStyle w:val="afb"/>
      </w:pPr>
      <w:r w:rsidRPr="000C6149">
        <w:rPr>
          <w:rFonts w:hAnsi="宋体" w:hint="eastAsia"/>
          <w:szCs w:val="21"/>
        </w:rPr>
        <w:t>增加了</w:t>
      </w:r>
      <w:r>
        <w:rPr>
          <w:rFonts w:hAnsi="宋体" w:hint="eastAsia"/>
          <w:szCs w:val="21"/>
        </w:rPr>
        <w:t>两种设备</w:t>
      </w:r>
      <w:r w:rsidR="00F04858" w:rsidRPr="000C6149">
        <w:rPr>
          <w:rFonts w:hAnsi="宋体" w:hint="eastAsia"/>
          <w:szCs w:val="21"/>
        </w:rPr>
        <w:t>（见5.6）</w:t>
      </w:r>
      <w:r w:rsidR="00A27956" w:rsidRPr="000C6149">
        <w:rPr>
          <w:rFonts w:hAnsi="宋体" w:hint="eastAsia"/>
          <w:szCs w:val="21"/>
        </w:rPr>
        <w:t>；</w:t>
      </w:r>
    </w:p>
    <w:p w:rsidR="000C6149" w:rsidRPr="000C6149" w:rsidRDefault="00C245F5" w:rsidP="000C6149">
      <w:pPr>
        <w:pStyle w:val="afb"/>
      </w:pPr>
      <w:r w:rsidRPr="000C6149">
        <w:rPr>
          <w:rFonts w:hAnsi="宋体" w:hint="eastAsia"/>
          <w:szCs w:val="21"/>
        </w:rPr>
        <w:t>增加</w:t>
      </w:r>
      <w:r w:rsidR="008A4B62">
        <w:rPr>
          <w:rFonts w:hAnsi="宋体" w:hint="eastAsia"/>
          <w:szCs w:val="21"/>
        </w:rPr>
        <w:t>了</w:t>
      </w:r>
      <w:r w:rsidRPr="000C6149">
        <w:rPr>
          <w:rFonts w:hAnsi="宋体" w:hint="eastAsia"/>
          <w:szCs w:val="21"/>
        </w:rPr>
        <w:t>“干搅”</w:t>
      </w:r>
      <w:r w:rsidR="004E6E33">
        <w:rPr>
          <w:rFonts w:hAnsi="宋体" w:hint="eastAsia"/>
          <w:szCs w:val="21"/>
        </w:rPr>
        <w:t>的工艺方法</w:t>
      </w:r>
      <w:r w:rsidRPr="000C6149">
        <w:rPr>
          <w:rFonts w:hAnsi="宋体" w:hint="eastAsia"/>
          <w:szCs w:val="21"/>
        </w:rPr>
        <w:t>（见6.1.6）</w:t>
      </w:r>
      <w:r w:rsidR="00A27956" w:rsidRPr="000C6149">
        <w:rPr>
          <w:rFonts w:hAnsi="宋体" w:hint="eastAsia"/>
          <w:szCs w:val="21"/>
        </w:rPr>
        <w:t>；</w:t>
      </w:r>
    </w:p>
    <w:p w:rsidR="00C245F5" w:rsidRPr="004E6E33" w:rsidRDefault="00A27956" w:rsidP="000C6149">
      <w:pPr>
        <w:pStyle w:val="afb"/>
      </w:pPr>
      <w:r w:rsidRPr="000C6149">
        <w:rPr>
          <w:rFonts w:hAnsi="宋体" w:hint="eastAsia"/>
          <w:szCs w:val="21"/>
        </w:rPr>
        <w:t>增加</w:t>
      </w:r>
      <w:r w:rsidR="000C6149">
        <w:rPr>
          <w:rFonts w:hAnsi="宋体" w:hint="eastAsia"/>
          <w:szCs w:val="21"/>
        </w:rPr>
        <w:t>了</w:t>
      </w:r>
      <w:r w:rsidRPr="000C6149">
        <w:rPr>
          <w:rFonts w:hAnsi="宋体" w:hint="eastAsia"/>
          <w:szCs w:val="21"/>
        </w:rPr>
        <w:t>“追溯方法”</w:t>
      </w:r>
      <w:r w:rsidR="000C6149">
        <w:rPr>
          <w:rFonts w:hAnsi="宋体" w:hint="eastAsia"/>
          <w:szCs w:val="21"/>
        </w:rPr>
        <w:t>一章</w:t>
      </w:r>
      <w:r w:rsidR="00D524F1" w:rsidRPr="000C6149">
        <w:rPr>
          <w:rFonts w:hAnsi="宋体" w:hint="eastAsia"/>
          <w:szCs w:val="21"/>
        </w:rPr>
        <w:t>（见第8章）</w:t>
      </w:r>
      <w:r w:rsidRPr="000C6149">
        <w:rPr>
          <w:rFonts w:hAnsi="宋体" w:hint="eastAsia"/>
          <w:szCs w:val="21"/>
        </w:rPr>
        <w:t>。</w:t>
      </w:r>
    </w:p>
    <w:p w:rsidR="004E6E33" w:rsidRPr="00005DE2" w:rsidRDefault="004E6E33" w:rsidP="004E6E33">
      <w:pPr>
        <w:pStyle w:val="afb"/>
        <w:numPr>
          <w:ilvl w:val="0"/>
          <w:numId w:val="0"/>
        </w:numPr>
        <w:ind w:left="425"/>
        <w:rPr>
          <w:rFonts w:hAnsi="宋体"/>
          <w:szCs w:val="21"/>
        </w:rPr>
      </w:pPr>
      <w:bookmarkStart w:id="23" w:name="_Hlk117707794"/>
      <w:r w:rsidRPr="00005DE2">
        <w:rPr>
          <w:rFonts w:hAnsi="宋体" w:hint="eastAsia"/>
          <w:szCs w:val="21"/>
        </w:rPr>
        <w:t>本文件还做了下列编辑性改动：</w:t>
      </w:r>
    </w:p>
    <w:p w:rsidR="004E6E33" w:rsidRPr="00005DE2" w:rsidRDefault="00F26FDE" w:rsidP="004E6E33">
      <w:pPr>
        <w:pStyle w:val="af8"/>
      </w:pPr>
      <w:r w:rsidRPr="00005DE2">
        <w:rPr>
          <w:rFonts w:hint="eastAsia"/>
        </w:rPr>
        <w:t>更改了5.1、5.2和5.3的标题，并增加了图标题（见5.1、5.2、5.3，2012</w:t>
      </w:r>
      <w:r w:rsidR="00497D10" w:rsidRPr="00005DE2">
        <w:rPr>
          <w:rFonts w:hint="eastAsia"/>
        </w:rPr>
        <w:t>年</w:t>
      </w:r>
      <w:r w:rsidRPr="00005DE2">
        <w:rPr>
          <w:rFonts w:hint="eastAsia"/>
        </w:rPr>
        <w:t>版的4.1、4.2、4.3）；</w:t>
      </w:r>
    </w:p>
    <w:p w:rsidR="00F26FDE" w:rsidRPr="00005DE2" w:rsidRDefault="00F26FDE" w:rsidP="004E6E33">
      <w:pPr>
        <w:pStyle w:val="af8"/>
      </w:pPr>
      <w:r w:rsidRPr="00005DE2">
        <w:rPr>
          <w:rFonts w:hint="eastAsia"/>
        </w:rPr>
        <w:t>分设了6.2.2.1和6.2.2.2，内容保持不变（见6.2.2，2012</w:t>
      </w:r>
      <w:r w:rsidR="00497D10" w:rsidRPr="00005DE2">
        <w:rPr>
          <w:rFonts w:hint="eastAsia"/>
        </w:rPr>
        <w:t>年</w:t>
      </w:r>
      <w:r w:rsidRPr="00005DE2">
        <w:rPr>
          <w:rFonts w:hint="eastAsia"/>
        </w:rPr>
        <w:t>版的5.2.2）。</w:t>
      </w:r>
    </w:p>
    <w:bookmarkEnd w:id="23"/>
    <w:p w:rsidR="00C72C8F" w:rsidRPr="00C245F5" w:rsidRDefault="00C72C8F" w:rsidP="00E82EA6">
      <w:pPr>
        <w:pStyle w:val="afffff1"/>
        <w:ind w:firstLine="420"/>
      </w:pPr>
      <w:r>
        <w:rPr>
          <w:rFonts w:hint="eastAsia"/>
          <w:color w:val="000000"/>
        </w:rPr>
        <w:t>请注意本文件的某些内容可能涉及专利，本文件的发布机构不承担识别这些专利的责任。</w:t>
      </w:r>
    </w:p>
    <w:p w:rsidR="00E82EA6" w:rsidRDefault="00E82EA6" w:rsidP="00E82EA6">
      <w:pPr>
        <w:pStyle w:val="afffff1"/>
        <w:ind w:firstLine="420"/>
      </w:pPr>
      <w:r>
        <w:rPr>
          <w:rFonts w:hint="eastAsia"/>
        </w:rPr>
        <w:t>本文件由</w:t>
      </w:r>
      <w:r w:rsidR="00C72C8F">
        <w:rPr>
          <w:rFonts w:hint="eastAsia"/>
        </w:rPr>
        <w:t>中华人民共和国农业农村部农垦局</w:t>
      </w:r>
      <w:r>
        <w:rPr>
          <w:rFonts w:hint="eastAsia"/>
        </w:rPr>
        <w:t>提出。</w:t>
      </w:r>
    </w:p>
    <w:p w:rsidR="00E82EA6" w:rsidRDefault="00E82EA6" w:rsidP="00E82EA6">
      <w:pPr>
        <w:pStyle w:val="afffff1"/>
        <w:ind w:firstLine="420"/>
      </w:pPr>
      <w:r>
        <w:rPr>
          <w:rFonts w:hint="eastAsia"/>
        </w:rPr>
        <w:t>本文件由</w:t>
      </w:r>
      <w:r w:rsidR="000A7007">
        <w:rPr>
          <w:rFonts w:hint="eastAsia"/>
        </w:rPr>
        <w:t>农业农村部热带作物及制品标准化技术委员会</w:t>
      </w:r>
      <w:r>
        <w:rPr>
          <w:rFonts w:hint="eastAsia"/>
        </w:rPr>
        <w:t>归口。</w:t>
      </w:r>
    </w:p>
    <w:p w:rsidR="00E82EA6" w:rsidRDefault="00E82EA6" w:rsidP="00E82EA6">
      <w:pPr>
        <w:pStyle w:val="afffff1"/>
        <w:ind w:firstLine="420"/>
      </w:pPr>
      <w:r>
        <w:rPr>
          <w:rFonts w:hint="eastAsia"/>
        </w:rPr>
        <w:t>本文件起草单位：</w:t>
      </w:r>
      <w:r w:rsidR="000A7007">
        <w:rPr>
          <w:rFonts w:hint="eastAsia"/>
        </w:rPr>
        <w:t>中国热带农业科学院农产品加工研究所、</w:t>
      </w:r>
      <w:r w:rsidR="00A27956">
        <w:rPr>
          <w:rFonts w:hAnsi="宋体" w:cs="宋体" w:hint="eastAsia"/>
          <w:color w:val="000000"/>
          <w:szCs w:val="21"/>
        </w:rPr>
        <w:t>广东省广垦橡胶集团有限公司、</w:t>
      </w:r>
      <w:r w:rsidR="00A27956">
        <w:rPr>
          <w:rFonts w:hint="eastAsia"/>
        </w:rPr>
        <w:t>海南中橡科技有限公司、云南天然橡胶产业集团有限公司</w:t>
      </w:r>
      <w:r w:rsidR="000A7007">
        <w:rPr>
          <w:rFonts w:hint="eastAsia"/>
        </w:rPr>
        <w:t>。</w:t>
      </w:r>
    </w:p>
    <w:p w:rsidR="00E82EA6" w:rsidRDefault="00E82EA6" w:rsidP="00E82EA6">
      <w:pPr>
        <w:pStyle w:val="afffff1"/>
        <w:ind w:firstLine="420"/>
      </w:pPr>
      <w:r>
        <w:rPr>
          <w:rFonts w:hint="eastAsia"/>
        </w:rPr>
        <w:t>本文件主要起草人：</w:t>
      </w:r>
      <w:r w:rsidR="008A1A48">
        <w:rPr>
          <w:rFonts w:hint="eastAsia"/>
        </w:rPr>
        <w:t>陶金龙、罗梓蓉、杨学富、袁瑞全、阮林光、李一民、张北龙、卢光。</w:t>
      </w:r>
    </w:p>
    <w:p w:rsidR="00E82EA6" w:rsidRDefault="000A7007" w:rsidP="00E82EA6">
      <w:pPr>
        <w:pStyle w:val="afffff1"/>
        <w:ind w:firstLine="420"/>
      </w:pPr>
      <w:r>
        <w:rPr>
          <w:rFonts w:hint="eastAsia"/>
          <w:color w:val="000000"/>
        </w:rPr>
        <w:t>本文件于</w:t>
      </w:r>
      <w:r>
        <w:rPr>
          <w:rFonts w:hint="eastAsia"/>
        </w:rPr>
        <w:t>2003年首次发布，2012年第一次修订,本次为第二次修订。</w:t>
      </w:r>
    </w:p>
    <w:p w:rsidR="00E82EA6" w:rsidRPr="00E82EA6" w:rsidRDefault="00E82EA6" w:rsidP="00E82EA6">
      <w:pPr>
        <w:pStyle w:val="afffff1"/>
        <w:ind w:firstLine="420"/>
        <w:sectPr w:rsidR="00E82EA6" w:rsidRPr="00E82EA6" w:rsidSect="00E82EA6">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64DEA45478049EDB5E826A0BD5FBFD0"/>
        </w:placeholder>
      </w:sdtPr>
      <w:sdtEndPr/>
      <w:sdtContent>
        <w:bookmarkStart w:id="25" w:name="NEW_STAND_NAME" w:displacedByCustomXml="prev"/>
        <w:p w:rsidR="00F26B7E" w:rsidRPr="00F26B7E" w:rsidRDefault="00333336" w:rsidP="00333336">
          <w:pPr>
            <w:pStyle w:val="afffffffffe"/>
            <w:spacing w:beforeLines="100" w:before="240" w:afterLines="220" w:after="528"/>
          </w:pPr>
          <w:r>
            <w:rPr>
              <w:rFonts w:hint="eastAsia"/>
            </w:rPr>
            <w:t>天然生胶</w:t>
          </w:r>
          <w:r>
            <w:t xml:space="preserve">  子午线轮胎橡胶加工技术规程</w:t>
          </w:r>
        </w:p>
      </w:sdtContent>
    </w:sdt>
    <w:bookmarkEnd w:id="25" w:displacedByCustomXml="prev"/>
    <w:p w:rsidR="00E2552F" w:rsidRDefault="00E2552F" w:rsidP="00A77CCB">
      <w:pPr>
        <w:pStyle w:val="afff2"/>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5091"/>
      <w:r>
        <w:rPr>
          <w:rFonts w:hint="eastAsia"/>
        </w:rPr>
        <w:t>范围</w:t>
      </w:r>
      <w:bookmarkEnd w:id="26"/>
      <w:bookmarkEnd w:id="27"/>
      <w:bookmarkEnd w:id="28"/>
      <w:bookmarkEnd w:id="29"/>
      <w:bookmarkEnd w:id="30"/>
      <w:bookmarkEnd w:id="31"/>
      <w:bookmarkEnd w:id="32"/>
      <w:bookmarkEnd w:id="33"/>
      <w:bookmarkEnd w:id="34"/>
    </w:p>
    <w:p w:rsidR="002F74FB" w:rsidRPr="00005DE2" w:rsidRDefault="002F74FB" w:rsidP="008B0C9C">
      <w:pPr>
        <w:pStyle w:val="afffff1"/>
        <w:ind w:firstLine="420"/>
        <w:rPr>
          <w:rFonts w:hAnsi="宋体"/>
          <w:szCs w:val="21"/>
        </w:rPr>
      </w:pPr>
      <w:bookmarkStart w:id="35" w:name="_Toc17233326"/>
      <w:bookmarkStart w:id="36" w:name="_Toc17233334"/>
      <w:bookmarkStart w:id="37" w:name="_Toc24884212"/>
      <w:bookmarkStart w:id="38" w:name="_Toc24884219"/>
      <w:bookmarkStart w:id="39" w:name="_Toc26648466"/>
      <w:r w:rsidRPr="00005DE2">
        <w:rPr>
          <w:rFonts w:hint="eastAsia"/>
        </w:rPr>
        <w:t>本文件</w:t>
      </w:r>
      <w:r w:rsidR="00467F78" w:rsidRPr="00005DE2">
        <w:rPr>
          <w:rFonts w:hint="eastAsia"/>
        </w:rPr>
        <w:t>确立了天然生胶子午线轮胎橡胶的加工程序，</w:t>
      </w:r>
      <w:r w:rsidR="00B84E6E" w:rsidRPr="00005DE2">
        <w:rPr>
          <w:rFonts w:hint="eastAsia"/>
        </w:rPr>
        <w:t>规定</w:t>
      </w:r>
      <w:r w:rsidRPr="00005DE2">
        <w:rPr>
          <w:rFonts w:hint="eastAsia"/>
        </w:rPr>
        <w:t>了</w:t>
      </w:r>
      <w:r w:rsidR="00467F78" w:rsidRPr="00005DE2">
        <w:rPr>
          <w:rFonts w:hint="eastAsia"/>
        </w:rPr>
        <w:t>原料的收集、</w:t>
      </w:r>
      <w:r w:rsidRPr="00005DE2">
        <w:rPr>
          <w:rFonts w:hAnsi="宋体" w:hint="eastAsia"/>
          <w:szCs w:val="21"/>
        </w:rPr>
        <w:t>加工工艺</w:t>
      </w:r>
      <w:r w:rsidR="00467F78" w:rsidRPr="00005DE2">
        <w:rPr>
          <w:rFonts w:hAnsi="宋体" w:hint="eastAsia"/>
          <w:szCs w:val="21"/>
        </w:rPr>
        <w:t>流程和设备以及</w:t>
      </w:r>
      <w:r w:rsidRPr="00005DE2">
        <w:rPr>
          <w:rFonts w:hAnsi="宋体" w:hint="eastAsia"/>
          <w:szCs w:val="21"/>
        </w:rPr>
        <w:t>技术要求</w:t>
      </w:r>
      <w:r w:rsidR="00467F78" w:rsidRPr="00005DE2">
        <w:rPr>
          <w:rFonts w:hAnsi="宋体" w:hint="eastAsia"/>
          <w:szCs w:val="21"/>
        </w:rPr>
        <w:t>，描述了天然生胶子午线轮胎橡胶质量控制和检验等证实方法</w:t>
      </w:r>
      <w:r w:rsidR="00455212" w:rsidRPr="00005DE2">
        <w:rPr>
          <w:rFonts w:hAnsi="宋体" w:hint="eastAsia"/>
          <w:szCs w:val="21"/>
        </w:rPr>
        <w:t>及追溯方法</w:t>
      </w:r>
      <w:r w:rsidRPr="00005DE2">
        <w:rPr>
          <w:rFonts w:hint="eastAsia"/>
        </w:rPr>
        <w:t>。</w:t>
      </w:r>
    </w:p>
    <w:p w:rsidR="008B0C9C" w:rsidRPr="00005DE2" w:rsidRDefault="002F74FB" w:rsidP="008B0C9C">
      <w:pPr>
        <w:pStyle w:val="afffff1"/>
        <w:ind w:firstLine="420"/>
      </w:pPr>
      <w:r w:rsidRPr="00005DE2">
        <w:rPr>
          <w:rFonts w:hAnsi="宋体" w:hint="eastAsia"/>
          <w:szCs w:val="21"/>
        </w:rPr>
        <w:t>本文件适用于以鲜胶乳、凝块、胶园凝胶、烟胶片和生胶片为原料</w:t>
      </w:r>
      <w:r w:rsidR="00EB6ADE" w:rsidRPr="00005DE2">
        <w:rPr>
          <w:rFonts w:hAnsi="宋体" w:hint="eastAsia"/>
          <w:szCs w:val="21"/>
        </w:rPr>
        <w:t>生产</w:t>
      </w:r>
      <w:r w:rsidRPr="00005DE2">
        <w:rPr>
          <w:rFonts w:hAnsi="宋体" w:hint="eastAsia"/>
          <w:szCs w:val="21"/>
        </w:rPr>
        <w:t>的天然生胶子午线轮胎橡胶</w:t>
      </w:r>
      <w:r w:rsidR="00671D1C" w:rsidRPr="00005DE2">
        <w:rPr>
          <w:rFonts w:hAnsi="宋体" w:hint="eastAsia"/>
          <w:szCs w:val="21"/>
        </w:rPr>
        <w:t>。</w:t>
      </w:r>
    </w:p>
    <w:p w:rsidR="00E2552F" w:rsidRPr="00005DE2" w:rsidRDefault="00E2552F" w:rsidP="00A77CCB">
      <w:pPr>
        <w:pStyle w:val="afff2"/>
        <w:spacing w:before="240" w:after="240"/>
      </w:pPr>
      <w:bookmarkStart w:id="40" w:name="_Toc26718931"/>
      <w:bookmarkStart w:id="41" w:name="_Toc26986531"/>
      <w:bookmarkStart w:id="42" w:name="_Toc26986772"/>
      <w:bookmarkStart w:id="43" w:name="_Toc97195092"/>
      <w:r w:rsidRPr="00005DE2">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32D99583CD6A4EA6888B1547E77BBC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Pr="00005DE2" w:rsidRDefault="00C020FB" w:rsidP="00D9060C">
          <w:pPr>
            <w:pStyle w:val="afffff1"/>
            <w:ind w:firstLine="420"/>
          </w:pPr>
          <w:r w:rsidRPr="00005DE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005DE2" w:rsidRDefault="002F74FB" w:rsidP="00F65893">
      <w:pPr>
        <w:pStyle w:val="afffff1"/>
        <w:ind w:firstLine="420"/>
      </w:pPr>
      <w:r w:rsidRPr="00005DE2">
        <w:rPr>
          <w:rFonts w:hint="eastAsia"/>
        </w:rPr>
        <w:t>GB/T 601</w:t>
      </w:r>
      <w:r w:rsidRPr="00005DE2">
        <w:rPr>
          <w:rFonts w:hAnsi="宋体" w:hint="eastAsia"/>
        </w:rPr>
        <w:t>―</w:t>
      </w:r>
      <w:r w:rsidR="006E4C7C" w:rsidRPr="00005DE2">
        <w:t>2016</w:t>
      </w:r>
      <w:r w:rsidRPr="00005DE2">
        <w:rPr>
          <w:rFonts w:hint="eastAsia"/>
        </w:rPr>
        <w:t xml:space="preserve"> 化学试剂  标准滴定溶液的制备</w:t>
      </w:r>
    </w:p>
    <w:p w:rsidR="002F74FB" w:rsidRDefault="002F74FB" w:rsidP="00F65893">
      <w:pPr>
        <w:pStyle w:val="afffff1"/>
        <w:ind w:firstLine="420"/>
        <w:rPr>
          <w:rFonts w:ascii="方正黑体简体"/>
        </w:rPr>
      </w:pPr>
      <w:r w:rsidRPr="00005DE2">
        <w:rPr>
          <w:rFonts w:hint="eastAsia"/>
        </w:rPr>
        <w:t xml:space="preserve">NY/T </w:t>
      </w:r>
      <w:r w:rsidRPr="00005DE2">
        <w:rPr>
          <w:rFonts w:hAnsi="宋体" w:hint="eastAsia"/>
        </w:rPr>
        <w:t>459</w:t>
      </w:r>
      <w:r w:rsidRPr="00005DE2">
        <w:rPr>
          <w:rFonts w:hint="eastAsia"/>
          <w:sz w:val="18"/>
        </w:rPr>
        <w:t xml:space="preserve"> </w:t>
      </w:r>
      <w:r w:rsidRPr="00005DE2">
        <w:rPr>
          <w:rFonts w:ascii="方正黑体简体" w:hint="eastAsia"/>
        </w:rPr>
        <w:t>天然生胶</w:t>
      </w:r>
      <w:r w:rsidRPr="00005DE2">
        <w:rPr>
          <w:rFonts w:ascii="方正黑体简体" w:hint="eastAsia"/>
        </w:rPr>
        <w:t xml:space="preserve">  </w:t>
      </w:r>
      <w:r w:rsidRPr="00005DE2">
        <w:rPr>
          <w:rFonts w:ascii="方正黑体简体" w:hint="eastAsia"/>
        </w:rPr>
        <w:t>子午线轮胎橡胶</w:t>
      </w:r>
    </w:p>
    <w:p w:rsidR="002F74FB" w:rsidRPr="002F74FB" w:rsidRDefault="002F74FB" w:rsidP="00F65893">
      <w:pPr>
        <w:pStyle w:val="afffff1"/>
        <w:ind w:firstLine="420"/>
      </w:pPr>
      <w:r w:rsidRPr="002C2431">
        <w:rPr>
          <w:rFonts w:hAnsi="宋体" w:hint="eastAsia"/>
          <w:color w:val="000000"/>
          <w:szCs w:val="21"/>
        </w:rPr>
        <w:t>NY/T</w:t>
      </w:r>
      <w:r>
        <w:rPr>
          <w:rFonts w:hAnsi="宋体" w:hint="eastAsia"/>
          <w:color w:val="000000"/>
          <w:szCs w:val="21"/>
        </w:rPr>
        <w:t xml:space="preserve"> </w:t>
      </w:r>
      <w:r w:rsidRPr="00EB78CC">
        <w:rPr>
          <w:rFonts w:hint="eastAsia"/>
          <w:color w:val="000000"/>
        </w:rPr>
        <w:t>1038 天然生胶初加工原料 凝胶 验收方法</w:t>
      </w:r>
    </w:p>
    <w:p w:rsidR="00B265BC" w:rsidRPr="00E030F9" w:rsidRDefault="00FD59EB" w:rsidP="00FD59EB">
      <w:pPr>
        <w:pStyle w:val="afff2"/>
        <w:spacing w:before="240" w:after="240"/>
      </w:pPr>
      <w:bookmarkStart w:id="44" w:name="_Toc97195093"/>
      <w:r>
        <w:rPr>
          <w:rFonts w:hint="eastAsia"/>
          <w:szCs w:val="21"/>
        </w:rPr>
        <w:t>术语和定义</w:t>
      </w:r>
      <w:bookmarkEnd w:id="44"/>
    </w:p>
    <w:bookmarkStart w:id="45" w:name="_Toc26986532" w:displacedByCustomXml="next"/>
    <w:bookmarkEnd w:id="45" w:displacedByCustomXml="next"/>
    <w:sdt>
      <w:sdtPr>
        <w:id w:val="-1909835108"/>
        <w:placeholder>
          <w:docPart w:val="FB7D83894688457687E9E7E8B149C0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07007" w:rsidP="00BA263B">
          <w:pPr>
            <w:pStyle w:val="afffff1"/>
            <w:ind w:firstLine="420"/>
          </w:pPr>
          <w:r>
            <w:t>本文件没有需要界定的术语和定义。</w:t>
          </w:r>
        </w:p>
      </w:sdtContent>
    </w:sdt>
    <w:p w:rsidR="004B3E93" w:rsidRDefault="002F74FB" w:rsidP="002F74FB">
      <w:pPr>
        <w:pStyle w:val="afff2"/>
        <w:spacing w:before="240" w:after="240"/>
      </w:pPr>
      <w:r w:rsidRPr="00D5360F">
        <w:rPr>
          <w:rFonts w:hAnsi="黑体" w:hint="eastAsia"/>
        </w:rPr>
        <w:t>原料的收集</w:t>
      </w:r>
    </w:p>
    <w:p w:rsidR="002A1260" w:rsidRDefault="002F74FB" w:rsidP="005563CA">
      <w:pPr>
        <w:pStyle w:val="afff3"/>
        <w:spacing w:before="120" w:after="120"/>
        <w:ind w:left="0"/>
      </w:pPr>
      <w:r>
        <w:rPr>
          <w:rFonts w:hint="eastAsia"/>
        </w:rPr>
        <w:t>鲜胶乳的收集</w:t>
      </w:r>
    </w:p>
    <w:p w:rsidR="00B44432" w:rsidRDefault="002F74FB" w:rsidP="005563CA">
      <w:pPr>
        <w:pStyle w:val="afff4"/>
        <w:spacing w:before="120" w:after="120"/>
        <w:ind w:left="0"/>
      </w:pPr>
      <w:r w:rsidRPr="002C2431">
        <w:rPr>
          <w:rFonts w:ascii="宋体" w:hAnsi="宋体" w:hint="eastAsia"/>
        </w:rPr>
        <w:t>流程</w:t>
      </w:r>
    </w:p>
    <w:p w:rsidR="00CD5EEF" w:rsidRDefault="002F74FB" w:rsidP="00CD5EEF">
      <w:pPr>
        <w:pStyle w:val="afffff1"/>
        <w:ind w:firstLine="420"/>
      </w:pPr>
      <w:r>
        <w:rPr>
          <w:rFonts w:hint="eastAsia"/>
        </w:rPr>
        <w:t>鲜胶乳的收集流程见图1。</w:t>
      </w:r>
    </w:p>
    <w:p w:rsidR="002F74FB" w:rsidRDefault="00DD159B" w:rsidP="00DD159B">
      <w:pPr>
        <w:pStyle w:val="afffff1"/>
        <w:ind w:firstLineChars="0" w:firstLine="0"/>
        <w:jc w:val="center"/>
        <w:rPr>
          <w:rFonts w:hAnsi="宋体"/>
        </w:rPr>
      </w:pPr>
      <w:r>
        <w:rPr>
          <w:rFonts w:hAnsi="宋体"/>
        </w:rPr>
        <w:drawing>
          <wp:inline distT="0" distB="0" distL="0" distR="0" wp14:anchorId="7077452B">
            <wp:extent cx="2628900" cy="20942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5585" cy="253777"/>
                    </a:xfrm>
                    <a:prstGeom prst="rect">
                      <a:avLst/>
                    </a:prstGeom>
                    <a:noFill/>
                  </pic:spPr>
                </pic:pic>
              </a:graphicData>
            </a:graphic>
          </wp:inline>
        </w:drawing>
      </w:r>
    </w:p>
    <w:p w:rsidR="002F74FB" w:rsidRDefault="002F74FB" w:rsidP="002F74FB">
      <w:pPr>
        <w:pStyle w:val="aff3"/>
        <w:spacing w:before="120" w:after="120"/>
      </w:pPr>
      <w:r>
        <w:rPr>
          <w:rFonts w:hint="eastAsia"/>
        </w:rPr>
        <w:t>鲜胶乳收集流程</w:t>
      </w:r>
    </w:p>
    <w:p w:rsidR="002F74FB" w:rsidRDefault="002F74FB" w:rsidP="0028174D">
      <w:pPr>
        <w:pStyle w:val="afff4"/>
        <w:spacing w:before="120" w:after="120"/>
        <w:ind w:left="0"/>
      </w:pPr>
      <w:r>
        <w:rPr>
          <w:rFonts w:hint="eastAsia"/>
        </w:rPr>
        <w:t>基本要求</w:t>
      </w:r>
    </w:p>
    <w:p w:rsidR="002F74FB" w:rsidRDefault="002F74FB" w:rsidP="003321E3">
      <w:pPr>
        <w:pStyle w:val="afff5"/>
        <w:spacing w:before="120" w:after="120"/>
        <w:ind w:left="0"/>
        <w:rPr>
          <w:rFonts w:ascii="宋体" w:eastAsia="宋体" w:hAnsi="宋体"/>
        </w:rPr>
      </w:pPr>
      <w:proofErr w:type="gramStart"/>
      <w:r w:rsidRPr="004D5857">
        <w:rPr>
          <w:rFonts w:ascii="宋体" w:eastAsia="宋体" w:hAnsi="宋体" w:hint="eastAsia"/>
        </w:rPr>
        <w:t>收胶站开始收胶</w:t>
      </w:r>
      <w:proofErr w:type="gramEnd"/>
      <w:r w:rsidRPr="004D5857">
        <w:rPr>
          <w:rFonts w:ascii="宋体" w:eastAsia="宋体" w:hAnsi="宋体" w:hint="eastAsia"/>
        </w:rPr>
        <w:t>时，应预先</w:t>
      </w:r>
      <w:proofErr w:type="gramStart"/>
      <w:r w:rsidRPr="004D5857">
        <w:rPr>
          <w:rFonts w:ascii="宋体" w:eastAsia="宋体" w:hAnsi="宋体" w:hint="eastAsia"/>
        </w:rPr>
        <w:t>在收胶池内</w:t>
      </w:r>
      <w:proofErr w:type="gramEnd"/>
      <w:r w:rsidRPr="004D5857">
        <w:rPr>
          <w:rFonts w:ascii="宋体" w:eastAsia="宋体" w:hAnsi="宋体" w:hint="eastAsia"/>
        </w:rPr>
        <w:t>加入一定</w:t>
      </w:r>
      <w:r w:rsidR="00080572">
        <w:rPr>
          <w:rFonts w:ascii="宋体" w:eastAsia="宋体" w:hAnsi="宋体" w:hint="eastAsia"/>
        </w:rPr>
        <w:t>量的</w:t>
      </w:r>
      <w:r w:rsidRPr="004D5857">
        <w:rPr>
          <w:rFonts w:ascii="宋体" w:eastAsia="宋体" w:hAnsi="宋体" w:hint="eastAsia"/>
        </w:rPr>
        <w:t>氨水，</w:t>
      </w:r>
      <w:proofErr w:type="gramStart"/>
      <w:r w:rsidRPr="004D5857">
        <w:rPr>
          <w:rFonts w:ascii="宋体" w:eastAsia="宋体" w:hAnsi="宋体" w:hint="eastAsia"/>
        </w:rPr>
        <w:t>收胶完毕</w:t>
      </w:r>
      <w:proofErr w:type="gramEnd"/>
      <w:r w:rsidRPr="004D5857">
        <w:rPr>
          <w:rFonts w:ascii="宋体" w:eastAsia="宋体" w:hAnsi="宋体" w:hint="eastAsia"/>
        </w:rPr>
        <w:t>，按</w:t>
      </w:r>
      <w:r>
        <w:rPr>
          <w:rFonts w:ascii="宋体" w:eastAsia="宋体" w:hAnsi="宋体" w:hint="eastAsia"/>
        </w:rPr>
        <w:t>鲜</w:t>
      </w:r>
      <w:r w:rsidRPr="004D5857">
        <w:rPr>
          <w:rFonts w:ascii="宋体" w:eastAsia="宋体" w:hAnsi="宋体" w:hint="eastAsia"/>
        </w:rPr>
        <w:t>胶乳实际数量补加氨</w:t>
      </w:r>
      <w:r>
        <w:rPr>
          <w:rFonts w:ascii="宋体" w:eastAsia="宋体" w:hAnsi="宋体" w:hint="eastAsia"/>
        </w:rPr>
        <w:t>水，氨含量</w:t>
      </w:r>
      <w:r w:rsidRPr="004D5857">
        <w:rPr>
          <w:rFonts w:ascii="宋体" w:eastAsia="宋体" w:hAnsi="宋体" w:hint="eastAsia"/>
        </w:rPr>
        <w:t>应控制在0.</w:t>
      </w:r>
      <w:r w:rsidRPr="004D5857">
        <w:rPr>
          <w:rFonts w:ascii="宋体" w:eastAsia="宋体" w:hAnsi="宋体"/>
        </w:rPr>
        <w:t>0</w:t>
      </w:r>
      <w:r w:rsidRPr="004D5857">
        <w:rPr>
          <w:rFonts w:ascii="宋体" w:eastAsia="宋体" w:hAnsi="宋体" w:hint="eastAsia"/>
        </w:rPr>
        <w:t>5</w:t>
      </w:r>
      <w:r w:rsidR="0037002E">
        <w:rPr>
          <w:rFonts w:ascii="宋体" w:eastAsia="宋体" w:hAnsi="宋体"/>
        </w:rPr>
        <w:t> </w:t>
      </w:r>
      <w:r w:rsidRPr="004D5857">
        <w:rPr>
          <w:rFonts w:ascii="宋体" w:eastAsia="宋体" w:hAnsi="宋体"/>
        </w:rPr>
        <w:t>%(</w:t>
      </w:r>
      <w:r w:rsidRPr="004D5857">
        <w:rPr>
          <w:rFonts w:ascii="宋体" w:eastAsia="宋体" w:hAnsi="宋体" w:hint="eastAsia"/>
        </w:rPr>
        <w:t>质量分数)以内。如条件允许，应尽量不加氨或少加氨。在</w:t>
      </w:r>
      <w:proofErr w:type="gramStart"/>
      <w:r w:rsidRPr="004D5857">
        <w:rPr>
          <w:rFonts w:ascii="宋体" w:eastAsia="宋体" w:hAnsi="宋体" w:hint="eastAsia"/>
        </w:rPr>
        <w:t>收胶站</w:t>
      </w:r>
      <w:proofErr w:type="gramEnd"/>
      <w:r w:rsidRPr="004D5857">
        <w:rPr>
          <w:rFonts w:ascii="宋体" w:eastAsia="宋体" w:hAnsi="宋体" w:hint="eastAsia"/>
        </w:rPr>
        <w:t>或林段凝固的胶乳应尽量不加氨。</w:t>
      </w:r>
    </w:p>
    <w:p w:rsidR="002F74FB" w:rsidRDefault="002F74FB" w:rsidP="003321E3">
      <w:pPr>
        <w:pStyle w:val="afff5"/>
        <w:spacing w:before="120" w:after="120"/>
        <w:ind w:left="0"/>
        <w:rPr>
          <w:rFonts w:ascii="宋体" w:eastAsia="宋体" w:hAnsi="宋体"/>
        </w:rPr>
      </w:pPr>
      <w:proofErr w:type="gramStart"/>
      <w:r w:rsidRPr="002F74FB">
        <w:rPr>
          <w:rFonts w:ascii="宋体" w:eastAsia="宋体" w:hAnsi="宋体" w:hint="eastAsia"/>
        </w:rPr>
        <w:t>收胶时</w:t>
      </w:r>
      <w:proofErr w:type="gramEnd"/>
      <w:r w:rsidRPr="002F74FB">
        <w:rPr>
          <w:rFonts w:ascii="宋体" w:eastAsia="宋体" w:hAnsi="宋体" w:hint="eastAsia"/>
        </w:rPr>
        <w:t>应严格检查胶乳的质量。先捞除鲜胶乳中的凝块和杂物</w:t>
      </w:r>
      <w:r w:rsidRPr="002F74FB">
        <w:rPr>
          <w:rFonts w:ascii="宋体" w:eastAsia="宋体" w:hAnsi="宋体"/>
        </w:rPr>
        <w:t>,</w:t>
      </w:r>
      <w:r w:rsidRPr="002F74FB">
        <w:rPr>
          <w:rFonts w:ascii="宋体" w:eastAsia="宋体" w:hAnsi="宋体" w:hint="eastAsia"/>
        </w:rPr>
        <w:t>然后用孔径355</w:t>
      </w:r>
      <w:r w:rsidR="0037002E">
        <w:rPr>
          <w:rFonts w:ascii="宋体" w:eastAsia="宋体" w:hAnsi="宋体"/>
        </w:rPr>
        <w:t> </w:t>
      </w:r>
      <w:r w:rsidRPr="002F74FB">
        <w:rPr>
          <w:rFonts w:ascii="宋体" w:eastAsia="宋体" w:hAnsi="宋体" w:hint="eastAsia"/>
        </w:rPr>
        <w:t>µm(40目)不锈钢筛网过滤，过滤后称重并</w:t>
      </w:r>
      <w:proofErr w:type="gramStart"/>
      <w:r w:rsidRPr="002F74FB">
        <w:rPr>
          <w:rFonts w:ascii="宋体" w:eastAsia="宋体" w:hAnsi="宋体" w:hint="eastAsia"/>
        </w:rPr>
        <w:t>放贮胶池中</w:t>
      </w:r>
      <w:proofErr w:type="gramEnd"/>
      <w:r w:rsidRPr="002F74FB">
        <w:rPr>
          <w:rFonts w:ascii="宋体" w:eastAsia="宋体" w:hAnsi="宋体" w:hint="eastAsia"/>
        </w:rPr>
        <w:t>。已变质胶乳可单独让其自然凝固后，再送往胶厂加工。</w:t>
      </w:r>
    </w:p>
    <w:p w:rsidR="002F74FB" w:rsidRDefault="002F74FB" w:rsidP="0028174D">
      <w:pPr>
        <w:pStyle w:val="afff3"/>
        <w:spacing w:before="120" w:after="120"/>
        <w:ind w:left="0"/>
      </w:pPr>
      <w:r>
        <w:rPr>
          <w:rFonts w:hint="eastAsia"/>
        </w:rPr>
        <w:t>胶园凝胶和胶片的收集</w:t>
      </w:r>
    </w:p>
    <w:p w:rsidR="002F74FB" w:rsidRDefault="002F74FB" w:rsidP="0028174D">
      <w:pPr>
        <w:pStyle w:val="afff4"/>
        <w:spacing w:before="120" w:after="120"/>
        <w:ind w:left="0"/>
        <w:rPr>
          <w:rFonts w:ascii="宋体" w:eastAsia="宋体" w:hAnsi="宋体"/>
        </w:rPr>
      </w:pPr>
      <w:r w:rsidRPr="00C3275D">
        <w:rPr>
          <w:rFonts w:ascii="宋体" w:eastAsia="宋体" w:hAnsi="宋体" w:hint="eastAsia"/>
        </w:rPr>
        <w:t>胶园凝胶应及时从林段收回，送</w:t>
      </w:r>
      <w:proofErr w:type="gramStart"/>
      <w:r w:rsidRPr="00C3275D">
        <w:rPr>
          <w:rFonts w:ascii="宋体" w:eastAsia="宋体" w:hAnsi="宋体" w:hint="eastAsia"/>
        </w:rPr>
        <w:t>收胶站分类</w:t>
      </w:r>
      <w:proofErr w:type="gramEnd"/>
      <w:r w:rsidRPr="00C3275D">
        <w:rPr>
          <w:rFonts w:ascii="宋体" w:eastAsia="宋体" w:hAnsi="宋体" w:hint="eastAsia"/>
        </w:rPr>
        <w:t>放置</w:t>
      </w:r>
      <w:r w:rsidRPr="00BA46FA">
        <w:rPr>
          <w:rFonts w:ascii="宋体" w:eastAsia="宋体" w:hAnsi="宋体" w:hint="eastAsia"/>
        </w:rPr>
        <w:t>。</w:t>
      </w:r>
    </w:p>
    <w:p w:rsidR="002F74FB" w:rsidRDefault="002F74FB" w:rsidP="0028174D">
      <w:pPr>
        <w:pStyle w:val="afff4"/>
        <w:spacing w:before="120" w:after="120"/>
        <w:ind w:left="0"/>
        <w:rPr>
          <w:rFonts w:ascii="宋体" w:eastAsia="宋体" w:hAnsi="宋体"/>
        </w:rPr>
      </w:pPr>
      <w:r w:rsidRPr="00C3275D">
        <w:rPr>
          <w:rFonts w:ascii="宋体" w:eastAsia="宋体" w:hAnsi="宋体" w:hint="eastAsia"/>
        </w:rPr>
        <w:t>收集到的胶园凝胶宜及时送往加工厂</w:t>
      </w:r>
      <w:r w:rsidRPr="00BA46FA">
        <w:rPr>
          <w:rFonts w:ascii="宋体" w:eastAsia="宋体" w:hAnsi="宋体" w:hint="eastAsia"/>
        </w:rPr>
        <w:t>。</w:t>
      </w:r>
    </w:p>
    <w:p w:rsidR="002F74FB" w:rsidRDefault="002F74FB" w:rsidP="0028174D">
      <w:pPr>
        <w:pStyle w:val="afff4"/>
        <w:spacing w:before="120" w:after="120"/>
        <w:ind w:left="0"/>
        <w:rPr>
          <w:rFonts w:ascii="宋体" w:eastAsia="宋体" w:hAnsi="宋体"/>
        </w:rPr>
      </w:pPr>
      <w:r>
        <w:rPr>
          <w:rFonts w:ascii="宋体" w:eastAsia="宋体" w:hAnsi="宋体" w:hint="eastAsia"/>
        </w:rPr>
        <w:t>因特殊情况不能及时送往加工厂的胶园凝胶，必须置于阴凉处停放，防止太阳曝晒而氧化变质。氧化变质的胶园凝胶</w:t>
      </w:r>
      <w:r w:rsidRPr="00BA46FA">
        <w:rPr>
          <w:rFonts w:ascii="宋体" w:eastAsia="宋体" w:hAnsi="宋体" w:hint="eastAsia"/>
        </w:rPr>
        <w:t>不宜用来生产子午线轮胎橡胶。</w:t>
      </w:r>
    </w:p>
    <w:p w:rsidR="002F74FB" w:rsidRDefault="002F74FB" w:rsidP="0028174D">
      <w:pPr>
        <w:pStyle w:val="afff4"/>
        <w:spacing w:before="120" w:after="120"/>
        <w:ind w:left="0"/>
        <w:rPr>
          <w:rFonts w:ascii="宋体" w:eastAsia="宋体" w:hAnsi="宋体"/>
        </w:rPr>
      </w:pPr>
      <w:r>
        <w:rPr>
          <w:rFonts w:ascii="宋体" w:eastAsia="宋体" w:hAnsi="宋体" w:hint="eastAsia"/>
        </w:rPr>
        <w:t>在</w:t>
      </w:r>
      <w:proofErr w:type="gramStart"/>
      <w:r w:rsidRPr="00BA46FA">
        <w:rPr>
          <w:rFonts w:ascii="宋体" w:eastAsia="宋体" w:hAnsi="宋体" w:hint="eastAsia"/>
        </w:rPr>
        <w:t>收胶站</w:t>
      </w:r>
      <w:proofErr w:type="gramEnd"/>
      <w:r w:rsidRPr="00BA46FA">
        <w:rPr>
          <w:rFonts w:ascii="宋体" w:eastAsia="宋体" w:hAnsi="宋体" w:hint="eastAsia"/>
        </w:rPr>
        <w:t>的</w:t>
      </w:r>
      <w:r>
        <w:rPr>
          <w:rFonts w:ascii="宋体" w:eastAsia="宋体" w:hAnsi="宋体" w:hint="eastAsia"/>
        </w:rPr>
        <w:t>凝胶团也应及时送往加工</w:t>
      </w:r>
      <w:r w:rsidRPr="00BA46FA">
        <w:rPr>
          <w:rFonts w:ascii="宋体" w:eastAsia="宋体" w:hAnsi="宋体" w:hint="eastAsia"/>
        </w:rPr>
        <w:t>厂。</w:t>
      </w:r>
    </w:p>
    <w:p w:rsidR="002F74FB" w:rsidRDefault="002F74FB" w:rsidP="0028174D">
      <w:pPr>
        <w:pStyle w:val="afff4"/>
        <w:spacing w:before="120" w:after="120"/>
        <w:ind w:left="0"/>
        <w:rPr>
          <w:rFonts w:ascii="宋体" w:eastAsia="宋体" w:hAnsi="宋体"/>
        </w:rPr>
      </w:pPr>
      <w:r w:rsidRPr="002F74FB">
        <w:rPr>
          <w:rFonts w:ascii="宋体" w:eastAsia="宋体" w:hAnsi="宋体" w:hint="eastAsia"/>
        </w:rPr>
        <w:t>生胶片应按不同的干湿度进行分类，除去杂物后送往工厂加工，不能及时加工的胶片应置于阴凉、干燥处存放。</w:t>
      </w:r>
    </w:p>
    <w:p w:rsidR="002F74FB" w:rsidRDefault="00924A9C" w:rsidP="0028174D">
      <w:pPr>
        <w:pStyle w:val="afff4"/>
        <w:spacing w:before="120" w:after="120"/>
        <w:ind w:left="0"/>
        <w:rPr>
          <w:rFonts w:ascii="宋体" w:eastAsia="宋体" w:hAnsi="宋体"/>
        </w:rPr>
      </w:pPr>
      <w:r w:rsidRPr="00924A9C">
        <w:rPr>
          <w:rFonts w:ascii="宋体" w:eastAsia="宋体" w:hAnsi="宋体" w:hint="eastAsia"/>
        </w:rPr>
        <w:lastRenderedPageBreak/>
        <w:t>烟胶片应按质量不同分类放置，不能及时加工的烟胶片应置于阴凉</w:t>
      </w:r>
      <w:bookmarkStart w:id="46" w:name="_GoBack"/>
      <w:bookmarkEnd w:id="46"/>
      <w:r w:rsidRPr="00924A9C">
        <w:rPr>
          <w:rFonts w:ascii="宋体" w:eastAsia="宋体" w:hAnsi="宋体" w:hint="eastAsia"/>
        </w:rPr>
        <w:t>、干燥处存放。</w:t>
      </w:r>
    </w:p>
    <w:p w:rsidR="00924A9C" w:rsidRDefault="00924A9C" w:rsidP="00924A9C">
      <w:pPr>
        <w:pStyle w:val="afff2"/>
        <w:spacing w:before="240" w:after="240"/>
        <w:rPr>
          <w:rFonts w:ascii="宋体" w:hAnsi="宋体"/>
          <w:szCs w:val="21"/>
        </w:rPr>
      </w:pPr>
      <w:r>
        <w:rPr>
          <w:rFonts w:hAnsi="宋体" w:hint="eastAsia"/>
        </w:rPr>
        <w:t>子午线轮胎橡胶的加工工艺流程</w:t>
      </w:r>
      <w:r w:rsidRPr="002C2431">
        <w:rPr>
          <w:rFonts w:ascii="宋体" w:hAnsi="宋体" w:hint="eastAsia"/>
          <w:szCs w:val="21"/>
        </w:rPr>
        <w:t>及设备</w:t>
      </w:r>
    </w:p>
    <w:p w:rsidR="00723B1B" w:rsidRPr="00723B1B" w:rsidRDefault="00723B1B" w:rsidP="00723B1B">
      <w:pPr>
        <w:pStyle w:val="afff3"/>
        <w:spacing w:before="120" w:after="120"/>
        <w:ind w:left="0"/>
      </w:pPr>
      <w:r>
        <w:rPr>
          <w:rFonts w:hint="eastAsia"/>
        </w:rPr>
        <w:t>选用说明</w:t>
      </w:r>
    </w:p>
    <w:p w:rsidR="00130DF2" w:rsidRPr="00130DF2" w:rsidRDefault="00130DF2" w:rsidP="00723B1B">
      <w:pPr>
        <w:pStyle w:val="afffff1"/>
        <w:ind w:firstLine="420"/>
      </w:pPr>
      <w:r w:rsidRPr="00DB2D1B">
        <w:rPr>
          <w:rFonts w:hint="eastAsia"/>
        </w:rPr>
        <w:t>通常，</w:t>
      </w:r>
      <w:r w:rsidR="000D104C">
        <w:rPr>
          <w:rFonts w:hint="eastAsia"/>
        </w:rPr>
        <w:t>根据不同原料，</w:t>
      </w:r>
      <w:r>
        <w:rPr>
          <w:rFonts w:hint="eastAsia"/>
        </w:rPr>
        <w:t>子午线轮胎橡胶的生产</w:t>
      </w:r>
      <w:r w:rsidRPr="00DB2D1B">
        <w:rPr>
          <w:rFonts w:hint="eastAsia"/>
        </w:rPr>
        <w:t>有</w:t>
      </w:r>
      <w:r w:rsidR="00B72689">
        <w:rPr>
          <w:rFonts w:hint="eastAsia"/>
        </w:rPr>
        <w:t>5</w:t>
      </w:r>
      <w:r w:rsidRPr="00DB2D1B">
        <w:rPr>
          <w:rFonts w:hint="eastAsia"/>
        </w:rPr>
        <w:t>种工艺流程，生产上可根据</w:t>
      </w:r>
      <w:r>
        <w:rPr>
          <w:rFonts w:hint="eastAsia"/>
        </w:rPr>
        <w:t>原料</w:t>
      </w:r>
      <w:r w:rsidRPr="00DB2D1B">
        <w:rPr>
          <w:rFonts w:hint="eastAsia"/>
        </w:rPr>
        <w:t>情况选择</w:t>
      </w:r>
      <w:r>
        <w:rPr>
          <w:rFonts w:hint="eastAsia"/>
        </w:rPr>
        <w:t>最适宜工艺</w:t>
      </w:r>
      <w:r w:rsidR="00723B1B">
        <w:rPr>
          <w:rFonts w:hint="eastAsia"/>
        </w:rPr>
        <w:t>。</w:t>
      </w:r>
    </w:p>
    <w:p w:rsidR="00924A9C" w:rsidRDefault="00924A9C" w:rsidP="008733EB">
      <w:pPr>
        <w:pStyle w:val="afff3"/>
        <w:spacing w:before="120" w:after="120"/>
        <w:ind w:left="0"/>
      </w:pPr>
      <w:r>
        <w:rPr>
          <w:rFonts w:hint="eastAsia"/>
        </w:rPr>
        <w:t>鲜胶乳为原料生产子午线轮胎橡胶的</w:t>
      </w:r>
      <w:r w:rsidR="00723B1B">
        <w:rPr>
          <w:rFonts w:hint="eastAsia"/>
        </w:rPr>
        <w:t>工艺</w:t>
      </w:r>
      <w:r w:rsidR="00EA4634">
        <w:rPr>
          <w:rFonts w:hint="eastAsia"/>
        </w:rPr>
        <w:t>流程</w:t>
      </w:r>
    </w:p>
    <w:p w:rsidR="00723B1B" w:rsidRPr="00723B1B" w:rsidRDefault="00723B1B" w:rsidP="00723B1B">
      <w:pPr>
        <w:pStyle w:val="afffff1"/>
        <w:spacing w:afterLines="50" w:after="120"/>
        <w:ind w:firstLine="420"/>
      </w:pPr>
      <w:r>
        <w:rPr>
          <w:rFonts w:hint="eastAsia"/>
        </w:rPr>
        <w:t>鲜胶乳为原料生产子午线轮胎橡胶的工艺流程如图2所示。</w:t>
      </w:r>
    </w:p>
    <w:p w:rsidR="00BA2DAB" w:rsidRPr="00BA2DAB" w:rsidRDefault="00BA2DAB" w:rsidP="00BA2DAB">
      <w:pPr>
        <w:pStyle w:val="afffff1"/>
        <w:ind w:firstLineChars="0" w:firstLine="0"/>
        <w:jc w:val="center"/>
      </w:pPr>
      <w:r>
        <w:drawing>
          <wp:inline distT="0" distB="0" distL="0" distR="0" wp14:anchorId="19B73C38">
            <wp:extent cx="4699890" cy="878739"/>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0713" cy="899460"/>
                    </a:xfrm>
                    <a:prstGeom prst="rect">
                      <a:avLst/>
                    </a:prstGeom>
                    <a:noFill/>
                  </pic:spPr>
                </pic:pic>
              </a:graphicData>
            </a:graphic>
          </wp:inline>
        </w:drawing>
      </w:r>
    </w:p>
    <w:p w:rsidR="0028174D" w:rsidRPr="0028174D" w:rsidRDefault="0028174D" w:rsidP="0028174D">
      <w:pPr>
        <w:pStyle w:val="aff3"/>
        <w:spacing w:before="120" w:after="120"/>
      </w:pPr>
      <w:r>
        <w:rPr>
          <w:rFonts w:hint="eastAsia"/>
        </w:rPr>
        <w:t>鲜胶乳生产子午线轮胎橡胶</w:t>
      </w:r>
      <w:r w:rsidR="00723B1B">
        <w:rPr>
          <w:rFonts w:hint="eastAsia"/>
        </w:rPr>
        <w:t>的工艺</w:t>
      </w:r>
      <w:r>
        <w:rPr>
          <w:rFonts w:hint="eastAsia"/>
        </w:rPr>
        <w:t>流程</w:t>
      </w:r>
    </w:p>
    <w:p w:rsidR="00BA2DAB" w:rsidRDefault="008733EB" w:rsidP="00BA2DAB">
      <w:pPr>
        <w:pStyle w:val="afff3"/>
        <w:spacing w:before="120" w:after="120"/>
        <w:ind w:left="0"/>
      </w:pPr>
      <w:bookmarkStart w:id="47" w:name="_Hlk117667892"/>
      <w:r w:rsidRPr="008733EB">
        <w:rPr>
          <w:rFonts w:hAnsi="宋体" w:hint="eastAsia"/>
        </w:rPr>
        <w:t>胶园凝胶、凝块、烟胶片、生胶片</w:t>
      </w:r>
      <w:r>
        <w:rPr>
          <w:rFonts w:hAnsi="宋体" w:hint="eastAsia"/>
        </w:rPr>
        <w:t>为原料</w:t>
      </w:r>
      <w:r>
        <w:rPr>
          <w:rFonts w:hint="eastAsia"/>
        </w:rPr>
        <w:t>生产子午线轮胎橡胶的</w:t>
      </w:r>
      <w:r w:rsidR="00723B1B">
        <w:rPr>
          <w:rFonts w:hint="eastAsia"/>
        </w:rPr>
        <w:t>工艺</w:t>
      </w:r>
      <w:r>
        <w:rPr>
          <w:rFonts w:hint="eastAsia"/>
        </w:rPr>
        <w:t>流程</w:t>
      </w:r>
      <w:r w:rsidR="000A6DEF">
        <w:rPr>
          <w:rFonts w:hint="eastAsia"/>
        </w:rPr>
        <w:t>之一</w:t>
      </w:r>
    </w:p>
    <w:bookmarkEnd w:id="47"/>
    <w:p w:rsidR="00723B1B" w:rsidRPr="00723B1B" w:rsidRDefault="00723B1B" w:rsidP="00723B1B">
      <w:pPr>
        <w:pStyle w:val="afffff1"/>
        <w:spacing w:afterLines="50" w:after="120"/>
        <w:ind w:firstLine="420"/>
      </w:pPr>
      <w:r w:rsidRPr="00723B1B">
        <w:rPr>
          <w:rFonts w:hint="eastAsia"/>
        </w:rPr>
        <w:t>胶园凝胶、凝块、烟胶片、生胶片为原料生产子午线轮胎橡胶的工艺流程之一</w:t>
      </w:r>
      <w:r>
        <w:rPr>
          <w:rFonts w:hint="eastAsia"/>
        </w:rPr>
        <w:t>如图3所示。</w:t>
      </w:r>
    </w:p>
    <w:p w:rsidR="00BA2DAB" w:rsidRPr="00BA2DAB" w:rsidRDefault="00BA2DAB" w:rsidP="00BA2DAB">
      <w:pPr>
        <w:pStyle w:val="afffff1"/>
        <w:ind w:firstLineChars="0" w:firstLine="0"/>
        <w:jc w:val="center"/>
      </w:pPr>
      <w:r>
        <w:drawing>
          <wp:inline distT="0" distB="0" distL="0" distR="0" wp14:anchorId="085C4C6D">
            <wp:extent cx="5383028" cy="8953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06561" cy="915897"/>
                    </a:xfrm>
                    <a:prstGeom prst="rect">
                      <a:avLst/>
                    </a:prstGeom>
                    <a:noFill/>
                  </pic:spPr>
                </pic:pic>
              </a:graphicData>
            </a:graphic>
          </wp:inline>
        </w:drawing>
      </w:r>
    </w:p>
    <w:p w:rsidR="0028174D" w:rsidRDefault="0028174D" w:rsidP="0028174D">
      <w:pPr>
        <w:pStyle w:val="aff3"/>
        <w:spacing w:before="120" w:after="120"/>
      </w:pPr>
      <w:r w:rsidRPr="008733EB">
        <w:rPr>
          <w:rFonts w:hAnsi="宋体" w:hint="eastAsia"/>
        </w:rPr>
        <w:t>胶园凝胶、凝块、烟胶片、生胶片</w:t>
      </w:r>
      <w:r>
        <w:rPr>
          <w:rFonts w:hAnsi="宋体" w:hint="eastAsia"/>
        </w:rPr>
        <w:t>原料</w:t>
      </w:r>
      <w:r>
        <w:rPr>
          <w:rFonts w:hint="eastAsia"/>
        </w:rPr>
        <w:t>生产子午线轮胎橡胶</w:t>
      </w:r>
      <w:r w:rsidR="00723B1B">
        <w:rPr>
          <w:rFonts w:hint="eastAsia"/>
        </w:rPr>
        <w:t>的工艺</w:t>
      </w:r>
      <w:r w:rsidR="00B72689">
        <w:rPr>
          <w:rFonts w:hint="eastAsia"/>
        </w:rPr>
        <w:t>流程</w:t>
      </w:r>
      <w:r w:rsidR="006E0027">
        <w:rPr>
          <w:rFonts w:hint="eastAsia"/>
        </w:rPr>
        <w:t>之一</w:t>
      </w:r>
    </w:p>
    <w:p w:rsidR="0028174D" w:rsidRDefault="001E1D91" w:rsidP="0028174D">
      <w:pPr>
        <w:pStyle w:val="afff3"/>
        <w:spacing w:before="120" w:after="120"/>
        <w:ind w:left="0"/>
      </w:pPr>
      <w:r w:rsidRPr="001E1D91">
        <w:rPr>
          <w:rFonts w:hint="eastAsia"/>
        </w:rPr>
        <w:t>胶园凝胶、凝块、烟胶片、生胶片为原料生产子午线轮胎橡胶的工艺流程之二</w:t>
      </w:r>
    </w:p>
    <w:p w:rsidR="000F548D" w:rsidRDefault="00FE786A" w:rsidP="00FE786A">
      <w:pPr>
        <w:pStyle w:val="afffff1"/>
        <w:spacing w:afterLines="50" w:after="120"/>
        <w:ind w:firstLineChars="0" w:firstLine="0"/>
        <w:jc w:val="center"/>
      </w:pPr>
      <w:r w:rsidRPr="00FE786A">
        <w:rPr>
          <w:rFonts w:hint="eastAsia"/>
        </w:rPr>
        <w:t>胶园凝胶、凝块、烟胶片、生胶片为原料生产子午线轮胎橡胶的工艺流程之二如图</w:t>
      </w:r>
      <w:r>
        <w:t>4</w:t>
      </w:r>
      <w:r w:rsidRPr="00FE786A">
        <w:rPr>
          <w:rFonts w:hint="eastAsia"/>
        </w:rPr>
        <w:t>所示。</w:t>
      </w:r>
    </w:p>
    <w:p w:rsidR="00FE786A" w:rsidRPr="000F548D" w:rsidRDefault="00FE786A" w:rsidP="00FE786A">
      <w:pPr>
        <w:pStyle w:val="afffff1"/>
        <w:spacing w:afterLines="50" w:after="120"/>
        <w:ind w:firstLineChars="0" w:firstLine="0"/>
        <w:jc w:val="center"/>
      </w:pPr>
      <w:r>
        <w:drawing>
          <wp:inline distT="0" distB="0" distL="0" distR="0" wp14:anchorId="136650F9">
            <wp:extent cx="4771692" cy="1202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4744" cy="1225669"/>
                    </a:xfrm>
                    <a:prstGeom prst="rect">
                      <a:avLst/>
                    </a:prstGeom>
                    <a:noFill/>
                  </pic:spPr>
                </pic:pic>
              </a:graphicData>
            </a:graphic>
          </wp:inline>
        </w:drawing>
      </w:r>
    </w:p>
    <w:p w:rsidR="008D3873" w:rsidRDefault="001E1D91" w:rsidP="008D3873">
      <w:pPr>
        <w:pStyle w:val="aff3"/>
        <w:spacing w:before="120" w:after="120"/>
      </w:pPr>
      <w:r>
        <w:rPr>
          <w:rFonts w:hint="eastAsia"/>
        </w:rPr>
        <w:t>胶园凝胶、凝块、烟胶片、生胶片为原料生产子午线轮胎橡胶的工艺流程之二</w:t>
      </w:r>
    </w:p>
    <w:p w:rsidR="000A6DEF" w:rsidRDefault="001E1D91" w:rsidP="000A6DEF">
      <w:pPr>
        <w:pStyle w:val="afff3"/>
        <w:spacing w:before="120" w:after="120"/>
        <w:ind w:left="0"/>
      </w:pPr>
      <w:r>
        <w:rPr>
          <w:rFonts w:hint="eastAsia"/>
        </w:rPr>
        <w:t>鲜胶乳、胶园凝胶、凝块、</w:t>
      </w:r>
      <w:r w:rsidRPr="008733EB">
        <w:rPr>
          <w:rFonts w:hAnsi="宋体" w:hint="eastAsia"/>
        </w:rPr>
        <w:t>烟胶片、生胶片</w:t>
      </w:r>
      <w:r>
        <w:rPr>
          <w:rFonts w:hAnsi="宋体" w:hint="eastAsia"/>
        </w:rPr>
        <w:t>混合原料</w:t>
      </w:r>
      <w:r>
        <w:rPr>
          <w:rFonts w:hint="eastAsia"/>
        </w:rPr>
        <w:t>生产子午线轮胎橡胶的工艺流程</w:t>
      </w:r>
    </w:p>
    <w:p w:rsidR="00333336" w:rsidRDefault="00FE786A" w:rsidP="00FE786A">
      <w:pPr>
        <w:pStyle w:val="afffff1"/>
        <w:spacing w:afterLines="50" w:after="120"/>
        <w:ind w:firstLine="420"/>
      </w:pPr>
      <w:r w:rsidRPr="00FE786A">
        <w:rPr>
          <w:rFonts w:hint="eastAsia"/>
        </w:rPr>
        <w:t>鲜胶乳、胶园凝胶、凝块、烟胶片、生胶片混合原料生产子午线轮胎橡胶的工艺流程如图所示。</w:t>
      </w:r>
    </w:p>
    <w:p w:rsidR="001E1D91" w:rsidRPr="00333336" w:rsidRDefault="001E1D91" w:rsidP="00333336">
      <w:pPr>
        <w:pStyle w:val="afffff1"/>
        <w:ind w:firstLineChars="0" w:firstLine="0"/>
        <w:jc w:val="center"/>
      </w:pPr>
      <w:r>
        <w:lastRenderedPageBreak/>
        <w:drawing>
          <wp:inline distT="0" distB="0" distL="0" distR="0" wp14:anchorId="6494E2A4">
            <wp:extent cx="4450715" cy="1481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0715" cy="1481455"/>
                    </a:xfrm>
                    <a:prstGeom prst="rect">
                      <a:avLst/>
                    </a:prstGeom>
                    <a:noFill/>
                  </pic:spPr>
                </pic:pic>
              </a:graphicData>
            </a:graphic>
          </wp:inline>
        </w:drawing>
      </w:r>
    </w:p>
    <w:p w:rsidR="00E531C2" w:rsidRDefault="00E25413" w:rsidP="00E531C2">
      <w:pPr>
        <w:pStyle w:val="aff3"/>
        <w:spacing w:before="120" w:after="120"/>
      </w:pPr>
      <w:r>
        <w:rPr>
          <w:rFonts w:hAnsi="宋体" w:hint="eastAsia"/>
        </w:rPr>
        <w:t>鲜胶乳、胶园凝胶、凝块、烟胶片、生胶片混合原料生产子午线轮胎橡胶的工艺流程</w:t>
      </w:r>
    </w:p>
    <w:p w:rsidR="00E531C2" w:rsidRDefault="00E46B32" w:rsidP="00E531C2">
      <w:pPr>
        <w:pStyle w:val="afff3"/>
        <w:spacing w:before="120" w:after="120"/>
        <w:ind w:left="0"/>
      </w:pPr>
      <w:r>
        <w:rPr>
          <w:rFonts w:hint="eastAsia"/>
        </w:rPr>
        <w:t>胶块、烟胶片为原料</w:t>
      </w:r>
      <w:proofErr w:type="gramStart"/>
      <w:r>
        <w:rPr>
          <w:rFonts w:hint="eastAsia"/>
        </w:rPr>
        <w:t>生产生产</w:t>
      </w:r>
      <w:proofErr w:type="gramEnd"/>
      <w:r>
        <w:rPr>
          <w:rFonts w:hint="eastAsia"/>
        </w:rPr>
        <w:t>子午线轮胎橡胶的</w:t>
      </w:r>
      <w:r w:rsidR="00723B1B">
        <w:rPr>
          <w:rFonts w:hint="eastAsia"/>
        </w:rPr>
        <w:t>工艺</w:t>
      </w:r>
      <w:r>
        <w:rPr>
          <w:rFonts w:hint="eastAsia"/>
        </w:rPr>
        <w:t>流程</w:t>
      </w:r>
    </w:p>
    <w:p w:rsidR="00723B1B" w:rsidRPr="00723B1B" w:rsidRDefault="00723B1B" w:rsidP="00723B1B">
      <w:pPr>
        <w:pStyle w:val="afffff1"/>
        <w:spacing w:afterLines="50" w:after="120"/>
        <w:ind w:firstLine="420"/>
      </w:pPr>
      <w:r w:rsidRPr="00723B1B">
        <w:rPr>
          <w:rFonts w:hint="eastAsia"/>
        </w:rPr>
        <w:t>胶块、烟胶片为原料生产生产子午线轮胎橡胶的工艺流程</w:t>
      </w:r>
      <w:r>
        <w:rPr>
          <w:rFonts w:hint="eastAsia"/>
        </w:rPr>
        <w:t>如图6所示。</w:t>
      </w:r>
    </w:p>
    <w:p w:rsidR="00333336" w:rsidRPr="00333336" w:rsidRDefault="00333336" w:rsidP="00333336">
      <w:pPr>
        <w:pStyle w:val="afffff1"/>
        <w:ind w:firstLineChars="0" w:firstLine="0"/>
        <w:jc w:val="center"/>
      </w:pPr>
      <w:r>
        <w:drawing>
          <wp:inline distT="0" distB="0" distL="0" distR="0" wp14:anchorId="7B06541E">
            <wp:extent cx="5455197" cy="527019"/>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5409" cy="548293"/>
                    </a:xfrm>
                    <a:prstGeom prst="rect">
                      <a:avLst/>
                    </a:prstGeom>
                    <a:noFill/>
                  </pic:spPr>
                </pic:pic>
              </a:graphicData>
            </a:graphic>
          </wp:inline>
        </w:drawing>
      </w:r>
    </w:p>
    <w:p w:rsidR="00B616C0" w:rsidRDefault="00B616C0" w:rsidP="00B616C0">
      <w:pPr>
        <w:pStyle w:val="aff3"/>
        <w:spacing w:before="120" w:after="120"/>
      </w:pPr>
      <w:r>
        <w:rPr>
          <w:rFonts w:hint="eastAsia"/>
        </w:rPr>
        <w:t>胶块、烟胶片原料</w:t>
      </w:r>
      <w:proofErr w:type="gramStart"/>
      <w:r>
        <w:rPr>
          <w:rFonts w:hint="eastAsia"/>
        </w:rPr>
        <w:t>生产生产</w:t>
      </w:r>
      <w:proofErr w:type="gramEnd"/>
      <w:r>
        <w:rPr>
          <w:rFonts w:hint="eastAsia"/>
        </w:rPr>
        <w:t>子午线轮胎橡胶</w:t>
      </w:r>
      <w:r w:rsidR="00723B1B">
        <w:rPr>
          <w:rFonts w:hint="eastAsia"/>
        </w:rPr>
        <w:t>的工艺</w:t>
      </w:r>
      <w:r>
        <w:rPr>
          <w:rFonts w:hint="eastAsia"/>
        </w:rPr>
        <w:t>流程</w:t>
      </w:r>
    </w:p>
    <w:p w:rsidR="0023784B" w:rsidRDefault="0023784B" w:rsidP="0023784B">
      <w:pPr>
        <w:pStyle w:val="afff3"/>
        <w:spacing w:before="120" w:after="120"/>
        <w:ind w:left="0"/>
      </w:pPr>
      <w:r>
        <w:rPr>
          <w:rFonts w:hint="eastAsia"/>
        </w:rPr>
        <w:t>设备</w:t>
      </w:r>
    </w:p>
    <w:p w:rsidR="0023784B" w:rsidRDefault="0023784B" w:rsidP="0023784B">
      <w:pPr>
        <w:pStyle w:val="afffff1"/>
        <w:ind w:firstLine="420"/>
        <w:rPr>
          <w:rFonts w:hAnsi="宋体"/>
        </w:rPr>
      </w:pPr>
      <w:r>
        <w:rPr>
          <w:rFonts w:hAnsi="宋体" w:hint="eastAsia"/>
        </w:rPr>
        <w:t>鲜胶乳收集池、微生物凝固液培养罐（池）、酸池、凝固槽、过渡槽、压薄机、乳清回收池、耐酸泵、凝胶料贮存间、破碎机、湿搅机、单螺杆破碎机、双螺杆切胶机（破碎机）、振动清洗装置、清洗池、清洗搅拌器、斗升机、绉片机、</w:t>
      </w:r>
      <w:r w:rsidR="00625A85">
        <w:rPr>
          <w:rFonts w:hAnsi="宋体" w:hint="eastAsia"/>
        </w:rPr>
        <w:t>输送带、</w:t>
      </w:r>
      <w:r>
        <w:rPr>
          <w:rFonts w:hAnsi="宋体" w:hint="eastAsia"/>
        </w:rPr>
        <w:t>造粒设备、胶粒泵、振动下料筛、干燥车、渡车、推进器、干燥设备、干搅机、打包机、产品检验设备及贮存仓库。</w:t>
      </w:r>
    </w:p>
    <w:p w:rsidR="005927F3" w:rsidRDefault="00B72689" w:rsidP="00B72689">
      <w:pPr>
        <w:pStyle w:val="afff2"/>
        <w:spacing w:before="240" w:after="240"/>
      </w:pPr>
      <w:r>
        <w:rPr>
          <w:rFonts w:hint="eastAsia"/>
        </w:rPr>
        <w:t>生产操作及质量控制要求</w:t>
      </w:r>
    </w:p>
    <w:p w:rsidR="00B72689" w:rsidRDefault="00B72689" w:rsidP="00B72689">
      <w:pPr>
        <w:pStyle w:val="afff3"/>
        <w:spacing w:before="120" w:after="120"/>
        <w:ind w:left="0"/>
        <w:rPr>
          <w:rFonts w:hAnsi="黑体"/>
        </w:rPr>
      </w:pPr>
      <w:r w:rsidRPr="00D5360F">
        <w:rPr>
          <w:rFonts w:hAnsi="黑体" w:hint="eastAsia"/>
        </w:rPr>
        <w:t>生产操作要求</w:t>
      </w:r>
    </w:p>
    <w:p w:rsidR="00B72689" w:rsidRDefault="00B72689" w:rsidP="00B72689">
      <w:pPr>
        <w:pStyle w:val="afff4"/>
        <w:spacing w:before="120" w:after="120"/>
        <w:ind w:left="0"/>
      </w:pPr>
      <w:r>
        <w:rPr>
          <w:rFonts w:hint="eastAsia"/>
        </w:rPr>
        <w:t>鲜胶乳的处理</w:t>
      </w:r>
    </w:p>
    <w:p w:rsidR="00B72689" w:rsidRDefault="00B72689" w:rsidP="003321E3">
      <w:pPr>
        <w:pStyle w:val="afff5"/>
        <w:spacing w:before="120" w:after="120"/>
        <w:ind w:left="0"/>
        <w:rPr>
          <w:rFonts w:ascii="宋体" w:eastAsia="宋体" w:hAnsi="宋体"/>
        </w:rPr>
      </w:pPr>
      <w:r w:rsidRPr="00B67508">
        <w:rPr>
          <w:rFonts w:ascii="宋体" w:eastAsia="宋体" w:hAnsi="宋体" w:hint="eastAsia"/>
        </w:rPr>
        <w:t>进厂</w:t>
      </w:r>
      <w:r>
        <w:rPr>
          <w:rFonts w:ascii="宋体" w:eastAsia="宋体" w:hAnsi="宋体" w:hint="eastAsia"/>
        </w:rPr>
        <w:t>的鲜</w:t>
      </w:r>
      <w:r w:rsidRPr="00B67508">
        <w:rPr>
          <w:rFonts w:ascii="宋体" w:eastAsia="宋体" w:hAnsi="宋体" w:hint="eastAsia"/>
        </w:rPr>
        <w:t>胶乳应经离心</w:t>
      </w:r>
      <w:r w:rsidRPr="00726416">
        <w:rPr>
          <w:rFonts w:ascii="宋体" w:eastAsia="宋体" w:hAnsi="宋体" w:hint="eastAsia"/>
        </w:rPr>
        <w:t>过滤</w:t>
      </w:r>
      <w:r w:rsidRPr="00B67508">
        <w:rPr>
          <w:rFonts w:ascii="宋体" w:eastAsia="宋体" w:hAnsi="宋体" w:hint="eastAsia"/>
        </w:rPr>
        <w:t>器或用孔径</w:t>
      </w:r>
      <w:r w:rsidRPr="002C2431">
        <w:rPr>
          <w:rFonts w:ascii="宋体" w:hAnsi="宋体" w:hint="eastAsia"/>
        </w:rPr>
        <w:t>355</w:t>
      </w:r>
      <w:r w:rsidR="0037002E">
        <w:rPr>
          <w:rFonts w:ascii="宋体" w:eastAsia="宋体" w:hAnsi="宋体"/>
        </w:rPr>
        <w:t> </w:t>
      </w:r>
      <w:r w:rsidRPr="002C2431">
        <w:rPr>
          <w:rFonts w:ascii="宋体" w:hAnsi="宋体" w:hint="eastAsia"/>
        </w:rPr>
        <w:t>µm(40</w:t>
      </w:r>
      <w:r w:rsidRPr="002C2431">
        <w:rPr>
          <w:rFonts w:ascii="宋体" w:hAnsi="宋体" w:hint="eastAsia"/>
        </w:rPr>
        <w:t>目</w:t>
      </w:r>
      <w:r w:rsidRPr="002C2431">
        <w:rPr>
          <w:rFonts w:ascii="宋体" w:hAnsi="宋体" w:hint="eastAsia"/>
        </w:rPr>
        <w:t>)</w:t>
      </w:r>
      <w:r w:rsidRPr="00B67508">
        <w:rPr>
          <w:rFonts w:ascii="宋体" w:eastAsia="宋体" w:hAnsi="宋体" w:hint="eastAsia"/>
        </w:rPr>
        <w:t>不锈钢筛网过滤，除去泥沙</w:t>
      </w:r>
      <w:r>
        <w:rPr>
          <w:rFonts w:ascii="宋体" w:eastAsia="宋体" w:hAnsi="宋体" w:hint="eastAsia"/>
        </w:rPr>
        <w:t>等</w:t>
      </w:r>
      <w:r w:rsidRPr="00B67508">
        <w:rPr>
          <w:rFonts w:ascii="宋体" w:eastAsia="宋体" w:hAnsi="宋体" w:hint="eastAsia"/>
        </w:rPr>
        <w:t>杂质。</w:t>
      </w:r>
    </w:p>
    <w:p w:rsidR="00B72689" w:rsidRDefault="00B72689" w:rsidP="003321E3">
      <w:pPr>
        <w:pStyle w:val="afff5"/>
        <w:spacing w:before="120" w:after="120"/>
        <w:ind w:left="0"/>
        <w:rPr>
          <w:rFonts w:ascii="宋体" w:eastAsia="宋体" w:hAnsi="宋体"/>
        </w:rPr>
      </w:pPr>
      <w:r w:rsidRPr="00726416">
        <w:rPr>
          <w:rFonts w:ascii="宋体" w:eastAsia="宋体" w:hAnsi="宋体" w:hint="eastAsia"/>
        </w:rPr>
        <w:t>经过过滤的</w:t>
      </w:r>
      <w:r>
        <w:rPr>
          <w:rFonts w:ascii="宋体" w:eastAsia="宋体" w:hAnsi="宋体" w:hint="eastAsia"/>
        </w:rPr>
        <w:t>鲜</w:t>
      </w:r>
      <w:r w:rsidRPr="00726416">
        <w:rPr>
          <w:rFonts w:ascii="宋体" w:eastAsia="宋体" w:hAnsi="宋体" w:hint="eastAsia"/>
        </w:rPr>
        <w:t>胶乳流入混合池混合，应搅拌均匀，取搅拌均匀的胶乳按附录A的方法测定(也可用微波法测定)干胶含量，然后加入清水或乳清将胶乳稀释，要求凝固浓度一般不低于22</w:t>
      </w:r>
      <w:r w:rsidR="0037002E">
        <w:rPr>
          <w:rFonts w:ascii="宋体" w:eastAsia="宋体" w:hAnsi="宋体"/>
        </w:rPr>
        <w:t> </w:t>
      </w:r>
      <w:r w:rsidRPr="00726416">
        <w:rPr>
          <w:rFonts w:ascii="宋体" w:eastAsia="宋体" w:hAnsi="宋体" w:hint="eastAsia"/>
        </w:rPr>
        <w:t>%</w:t>
      </w:r>
      <w:r>
        <w:rPr>
          <w:rFonts w:ascii="宋体" w:eastAsia="宋体" w:hAnsi="宋体" w:hint="eastAsia"/>
        </w:rPr>
        <w:t>(</w:t>
      </w:r>
      <w:r w:rsidRPr="00726416">
        <w:rPr>
          <w:rFonts w:ascii="宋体" w:eastAsia="宋体" w:hAnsi="宋体" w:hint="eastAsia"/>
        </w:rPr>
        <w:t>质量分数</w:t>
      </w:r>
      <w:r>
        <w:rPr>
          <w:rFonts w:ascii="宋体" w:eastAsia="宋体" w:hAnsi="宋体" w:hint="eastAsia"/>
        </w:rPr>
        <w:t>)</w:t>
      </w:r>
      <w:r w:rsidRPr="00726416">
        <w:rPr>
          <w:rFonts w:ascii="宋体" w:eastAsia="宋体" w:hAnsi="宋体" w:hint="eastAsia"/>
        </w:rPr>
        <w:t>。在不影响后续工序的前提下，宜尽量</w:t>
      </w:r>
      <w:proofErr w:type="gramStart"/>
      <w:r w:rsidRPr="00726416">
        <w:rPr>
          <w:rFonts w:ascii="宋体" w:eastAsia="宋体" w:hAnsi="宋体" w:hint="eastAsia"/>
        </w:rPr>
        <w:t>采用原</w:t>
      </w:r>
      <w:r>
        <w:rPr>
          <w:rFonts w:ascii="宋体" w:eastAsia="宋体" w:hAnsi="宋体" w:hint="eastAsia"/>
        </w:rPr>
        <w:t>鲜</w:t>
      </w:r>
      <w:r w:rsidRPr="00726416">
        <w:rPr>
          <w:rFonts w:ascii="宋体" w:eastAsia="宋体" w:hAnsi="宋体" w:hint="eastAsia"/>
        </w:rPr>
        <w:t>胶乳</w:t>
      </w:r>
      <w:proofErr w:type="gramEnd"/>
      <w:r w:rsidRPr="00726416">
        <w:rPr>
          <w:rFonts w:ascii="宋体" w:eastAsia="宋体" w:hAnsi="宋体" w:hint="eastAsia"/>
        </w:rPr>
        <w:t>浓度凝固。</w:t>
      </w:r>
    </w:p>
    <w:p w:rsidR="00B72689" w:rsidRDefault="00B72689" w:rsidP="00B72689">
      <w:pPr>
        <w:pStyle w:val="afff4"/>
        <w:spacing w:before="120" w:after="120"/>
        <w:ind w:left="0"/>
      </w:pPr>
      <w:r>
        <w:rPr>
          <w:rFonts w:hint="eastAsia"/>
        </w:rPr>
        <w:t>凝固</w:t>
      </w:r>
    </w:p>
    <w:p w:rsidR="00B72689" w:rsidRDefault="00B72689" w:rsidP="003321E3">
      <w:pPr>
        <w:pStyle w:val="afff5"/>
        <w:spacing w:before="120" w:after="120"/>
        <w:ind w:left="0"/>
        <w:rPr>
          <w:rFonts w:ascii="宋体" w:eastAsia="宋体" w:hAnsi="宋体"/>
        </w:rPr>
      </w:pPr>
      <w:r w:rsidRPr="00726416">
        <w:rPr>
          <w:rFonts w:ascii="宋体" w:eastAsia="宋体" w:hAnsi="宋体" w:hint="eastAsia"/>
        </w:rPr>
        <w:t>鲜胶乳可在林段或</w:t>
      </w:r>
      <w:proofErr w:type="gramStart"/>
      <w:r w:rsidRPr="00726416">
        <w:rPr>
          <w:rFonts w:ascii="宋体" w:eastAsia="宋体" w:hAnsi="宋体" w:hint="eastAsia"/>
        </w:rPr>
        <w:t>收胶站</w:t>
      </w:r>
      <w:proofErr w:type="gramEnd"/>
      <w:r w:rsidRPr="00726416">
        <w:rPr>
          <w:rFonts w:ascii="宋体" w:eastAsia="宋体" w:hAnsi="宋体" w:hint="eastAsia"/>
        </w:rPr>
        <w:t>进行原浓度自然凝固或微生物凝固</w:t>
      </w:r>
      <w:r w:rsidRPr="00BA46FA">
        <w:rPr>
          <w:rFonts w:ascii="宋体" w:eastAsia="宋体" w:hAnsi="宋体" w:hint="eastAsia"/>
        </w:rPr>
        <w:t>。</w:t>
      </w:r>
    </w:p>
    <w:p w:rsidR="00B72689" w:rsidRDefault="00B72689" w:rsidP="003321E3">
      <w:pPr>
        <w:pStyle w:val="afff5"/>
        <w:spacing w:before="120" w:after="120"/>
        <w:ind w:left="0"/>
        <w:rPr>
          <w:rFonts w:ascii="宋体" w:hAnsi="宋体"/>
        </w:rPr>
      </w:pPr>
      <w:r w:rsidRPr="007A264F">
        <w:rPr>
          <w:rFonts w:ascii="宋体" w:eastAsia="宋体" w:hAnsi="宋体" w:hint="eastAsia"/>
        </w:rPr>
        <w:t>鲜胶乳在工厂进行微生物凝固时，宜提前一天制备微生物凝固液,其方法是在第一次制备微生物凝固液时,将糖蜜配制成5</w:t>
      </w:r>
      <w:r w:rsidR="0037002E">
        <w:rPr>
          <w:rFonts w:ascii="宋体" w:eastAsia="宋体" w:hAnsi="宋体"/>
        </w:rPr>
        <w:t> </w:t>
      </w:r>
      <w:r w:rsidRPr="007A264F">
        <w:rPr>
          <w:rFonts w:ascii="宋体" w:eastAsia="宋体" w:hAnsi="宋体" w:hint="eastAsia"/>
        </w:rPr>
        <w:t>%(质量分数)的溶液,再加0.5</w:t>
      </w:r>
      <w:r w:rsidR="0037002E">
        <w:rPr>
          <w:rFonts w:ascii="宋体" w:eastAsia="宋体" w:hAnsi="宋体"/>
        </w:rPr>
        <w:t> </w:t>
      </w:r>
      <w:r w:rsidRPr="007A264F">
        <w:rPr>
          <w:rFonts w:ascii="宋体" w:eastAsia="宋体" w:hAnsi="宋体" w:hint="eastAsia"/>
        </w:rPr>
        <w:t>%(质量分数)的活性干菌种搅</w:t>
      </w:r>
      <w:r>
        <w:rPr>
          <w:rFonts w:ascii="宋体" w:eastAsia="宋体" w:hAnsi="宋体" w:hint="eastAsia"/>
        </w:rPr>
        <w:t>拌均匀；在第二次及以后制备的微生物</w:t>
      </w:r>
      <w:proofErr w:type="gramStart"/>
      <w:r>
        <w:rPr>
          <w:rFonts w:ascii="宋体" w:eastAsia="宋体" w:hAnsi="宋体" w:hint="eastAsia"/>
        </w:rPr>
        <w:t>凝固液则采用</w:t>
      </w:r>
      <w:proofErr w:type="gramEnd"/>
      <w:r>
        <w:rPr>
          <w:rFonts w:ascii="宋体" w:eastAsia="宋体" w:hAnsi="宋体" w:hint="eastAsia"/>
        </w:rPr>
        <w:t>含有菌种的清洁</w:t>
      </w:r>
      <w:r w:rsidRPr="007A264F">
        <w:rPr>
          <w:rFonts w:ascii="宋体" w:eastAsia="宋体" w:hAnsi="宋体" w:hint="eastAsia"/>
        </w:rPr>
        <w:t>乳清，加入5</w:t>
      </w:r>
      <w:r w:rsidR="005D3EA1">
        <w:rPr>
          <w:rFonts w:ascii="宋体" w:eastAsia="宋体" w:hAnsi="宋体"/>
        </w:rPr>
        <w:t> </w:t>
      </w:r>
      <w:r w:rsidRPr="007A264F">
        <w:rPr>
          <w:rFonts w:ascii="宋体" w:eastAsia="宋体" w:hAnsi="宋体" w:hint="eastAsia"/>
        </w:rPr>
        <w:t>%(质量分数)</w:t>
      </w:r>
      <w:r>
        <w:rPr>
          <w:rFonts w:ascii="宋体" w:eastAsia="宋体" w:hAnsi="宋体" w:hint="eastAsia"/>
        </w:rPr>
        <w:t>糖蜜搅拌均匀即可。微生凝固液</w:t>
      </w:r>
      <w:r w:rsidRPr="007A264F">
        <w:rPr>
          <w:rFonts w:ascii="宋体" w:eastAsia="宋体" w:hAnsi="宋体" w:hint="eastAsia"/>
        </w:rPr>
        <w:t>用量为胶乳量的1/10左右</w:t>
      </w:r>
      <w:r>
        <w:rPr>
          <w:rFonts w:ascii="宋体" w:hAnsi="宋体" w:hint="eastAsia"/>
        </w:rPr>
        <w:t>。</w:t>
      </w:r>
    </w:p>
    <w:p w:rsidR="00B72689" w:rsidRDefault="00B72689" w:rsidP="003321E3">
      <w:pPr>
        <w:pStyle w:val="afff5"/>
        <w:spacing w:before="120" w:after="120"/>
        <w:ind w:left="0"/>
        <w:rPr>
          <w:rFonts w:ascii="宋体" w:eastAsia="宋体" w:hAnsi="宋体"/>
        </w:rPr>
      </w:pPr>
      <w:r w:rsidRPr="00BA46FA">
        <w:rPr>
          <w:rFonts w:ascii="宋体" w:eastAsia="宋体" w:hAnsi="宋体" w:hint="eastAsia"/>
        </w:rPr>
        <w:t>凝固熟化时间一般在16</w:t>
      </w:r>
      <w:r w:rsidR="0037002E">
        <w:rPr>
          <w:rFonts w:ascii="宋体" w:eastAsia="宋体" w:hAnsi="宋体"/>
        </w:rPr>
        <w:t> </w:t>
      </w:r>
      <w:r w:rsidRPr="00BA46FA">
        <w:rPr>
          <w:rFonts w:ascii="宋体" w:eastAsia="宋体" w:hAnsi="宋体" w:hint="eastAsia"/>
        </w:rPr>
        <w:t>h以上、24</w:t>
      </w:r>
      <w:r w:rsidR="0037002E">
        <w:rPr>
          <w:rFonts w:ascii="宋体" w:eastAsia="宋体" w:hAnsi="宋体"/>
        </w:rPr>
        <w:t> </w:t>
      </w:r>
      <w:r w:rsidRPr="00BA46FA">
        <w:rPr>
          <w:rFonts w:ascii="宋体" w:eastAsia="宋体" w:hAnsi="宋体" w:hint="eastAsia"/>
        </w:rPr>
        <w:t>h以内。</w:t>
      </w:r>
    </w:p>
    <w:p w:rsidR="00B72689" w:rsidRDefault="00B72689" w:rsidP="003321E3">
      <w:pPr>
        <w:pStyle w:val="afff5"/>
        <w:spacing w:before="120" w:after="120"/>
        <w:ind w:left="0"/>
        <w:rPr>
          <w:rFonts w:ascii="宋体" w:eastAsia="宋体" w:hAnsi="宋体"/>
        </w:rPr>
      </w:pPr>
      <w:r w:rsidRPr="001D113B">
        <w:rPr>
          <w:rFonts w:ascii="宋体" w:eastAsia="宋体" w:hAnsi="宋体" w:hint="eastAsia"/>
        </w:rPr>
        <w:t>完成凝固操作后，应及时将混合池、流胶</w:t>
      </w:r>
      <w:proofErr w:type="gramStart"/>
      <w:r w:rsidRPr="001D113B">
        <w:rPr>
          <w:rFonts w:ascii="宋体" w:eastAsia="宋体" w:hAnsi="宋体" w:hint="eastAsia"/>
        </w:rPr>
        <w:t>槽及其</w:t>
      </w:r>
      <w:proofErr w:type="gramEnd"/>
      <w:r w:rsidRPr="001D113B">
        <w:rPr>
          <w:rFonts w:ascii="宋体" w:eastAsia="宋体" w:hAnsi="宋体" w:hint="eastAsia"/>
        </w:rPr>
        <w:t>他用具、场地清洗干净。</w:t>
      </w:r>
    </w:p>
    <w:p w:rsidR="00B72689" w:rsidRDefault="00B72689" w:rsidP="00B72689">
      <w:pPr>
        <w:pStyle w:val="afff4"/>
        <w:spacing w:before="120" w:after="120"/>
        <w:ind w:left="0"/>
      </w:pPr>
      <w:r>
        <w:rPr>
          <w:rFonts w:hint="eastAsia"/>
        </w:rPr>
        <w:t>胶园凝胶、凝块、生胶片和烟胶片的处理</w:t>
      </w:r>
    </w:p>
    <w:p w:rsidR="00B72689" w:rsidRDefault="00B72689" w:rsidP="003321E3">
      <w:pPr>
        <w:pStyle w:val="afff5"/>
        <w:spacing w:before="120" w:after="120"/>
        <w:ind w:left="0"/>
        <w:rPr>
          <w:rFonts w:ascii="宋体" w:eastAsia="宋体" w:hAnsi="宋体"/>
          <w:szCs w:val="21"/>
        </w:rPr>
      </w:pPr>
      <w:r w:rsidRPr="00B72689">
        <w:rPr>
          <w:rFonts w:ascii="宋体" w:eastAsia="宋体" w:hAnsi="宋体" w:hint="eastAsia"/>
        </w:rPr>
        <w:t>胶园凝胶、凝块、生胶片和烟胶片进厂后，按种类分开贮放。并清除胶园凝胶中的石块、金属碎屑、塑料袋、树皮、</w:t>
      </w:r>
      <w:r w:rsidRPr="00B72689">
        <w:rPr>
          <w:rFonts w:ascii="宋体" w:eastAsia="宋体" w:hAnsi="宋体" w:hint="eastAsia"/>
          <w:szCs w:val="21"/>
        </w:rPr>
        <w:t>木屑等杂物。泥胶、胶线等胶料不应用于生产子午线轮胎橡胶。</w:t>
      </w:r>
    </w:p>
    <w:p w:rsidR="00B72689" w:rsidRDefault="00B72689" w:rsidP="003321E3">
      <w:pPr>
        <w:pStyle w:val="afff5"/>
        <w:spacing w:before="120" w:after="120"/>
        <w:ind w:left="0"/>
        <w:rPr>
          <w:rFonts w:ascii="宋体" w:eastAsia="宋体" w:hAnsi="宋体"/>
          <w:szCs w:val="21"/>
        </w:rPr>
      </w:pPr>
      <w:r w:rsidRPr="00B72689">
        <w:rPr>
          <w:rFonts w:ascii="宋体" w:eastAsia="宋体" w:hAnsi="宋体" w:hint="eastAsia"/>
          <w:szCs w:val="21"/>
        </w:rPr>
        <w:t>经除杂处理的胶园凝胶、</w:t>
      </w:r>
      <w:r w:rsidRPr="00B72689">
        <w:rPr>
          <w:rFonts w:ascii="宋体" w:eastAsia="宋体" w:hAnsi="宋体" w:hint="eastAsia"/>
        </w:rPr>
        <w:t>凝块和烟胶片、生胶片</w:t>
      </w:r>
      <w:r w:rsidRPr="00B72689">
        <w:rPr>
          <w:rFonts w:ascii="宋体" w:eastAsia="宋体" w:hAnsi="宋体" w:hint="eastAsia"/>
          <w:szCs w:val="21"/>
        </w:rPr>
        <w:t>，放</w:t>
      </w:r>
      <w:proofErr w:type="gramStart"/>
      <w:r w:rsidRPr="00B72689">
        <w:rPr>
          <w:rFonts w:ascii="宋体" w:eastAsia="宋体" w:hAnsi="宋体" w:hint="eastAsia"/>
          <w:szCs w:val="21"/>
        </w:rPr>
        <w:t>入浸</w:t>
      </w:r>
      <w:proofErr w:type="gramEnd"/>
      <w:r w:rsidRPr="00B72689">
        <w:rPr>
          <w:rFonts w:ascii="宋体" w:eastAsia="宋体" w:hAnsi="宋体" w:hint="eastAsia"/>
          <w:szCs w:val="21"/>
        </w:rPr>
        <w:t>泡池浸泡，使其软化</w:t>
      </w:r>
      <w:r>
        <w:rPr>
          <w:rFonts w:ascii="宋体" w:eastAsia="宋体" w:hAnsi="宋体" w:hint="eastAsia"/>
          <w:szCs w:val="21"/>
        </w:rPr>
        <w:t>。</w:t>
      </w:r>
    </w:p>
    <w:p w:rsidR="000C1ED0" w:rsidRDefault="000C1ED0" w:rsidP="000C1ED0">
      <w:pPr>
        <w:pStyle w:val="afff4"/>
        <w:spacing w:before="120" w:after="120"/>
        <w:ind w:left="0"/>
      </w:pPr>
      <w:r>
        <w:rPr>
          <w:rFonts w:hint="eastAsia"/>
        </w:rPr>
        <w:lastRenderedPageBreak/>
        <w:t>湿胶料的压</w:t>
      </w:r>
      <w:proofErr w:type="gramStart"/>
      <w:r>
        <w:rPr>
          <w:rFonts w:hint="eastAsia"/>
        </w:rPr>
        <w:t>绉</w:t>
      </w:r>
      <w:proofErr w:type="gramEnd"/>
      <w:r>
        <w:rPr>
          <w:rFonts w:hint="eastAsia"/>
        </w:rPr>
        <w:t>、混合、造粒</w:t>
      </w:r>
    </w:p>
    <w:p w:rsidR="000C1ED0" w:rsidRDefault="000C1ED0" w:rsidP="003321E3">
      <w:pPr>
        <w:pStyle w:val="afff5"/>
        <w:spacing w:before="120" w:after="120"/>
        <w:ind w:left="0"/>
        <w:rPr>
          <w:rFonts w:ascii="宋体" w:eastAsia="宋体" w:hAnsi="宋体"/>
        </w:rPr>
      </w:pPr>
      <w:r w:rsidRPr="001D113B">
        <w:rPr>
          <w:rFonts w:ascii="宋体" w:eastAsia="宋体" w:hAnsi="宋体" w:hint="eastAsia"/>
        </w:rPr>
        <w:t>投料前应认真检查和调试好各种设备，保证所有设备处于良好状态。</w:t>
      </w:r>
    </w:p>
    <w:p w:rsidR="000C1ED0" w:rsidRDefault="000C1ED0" w:rsidP="003321E3">
      <w:pPr>
        <w:pStyle w:val="afff5"/>
        <w:spacing w:before="120" w:after="120"/>
        <w:ind w:left="0"/>
        <w:rPr>
          <w:rFonts w:ascii="宋体" w:eastAsia="宋体" w:hAnsi="宋体"/>
        </w:rPr>
      </w:pPr>
      <w:r w:rsidRPr="007A264F">
        <w:rPr>
          <w:rFonts w:ascii="宋体" w:eastAsia="宋体" w:hAnsi="宋体" w:hint="eastAsia"/>
        </w:rPr>
        <w:t>采用</w:t>
      </w:r>
      <w:r>
        <w:rPr>
          <w:rFonts w:ascii="宋体" w:eastAsia="宋体" w:hAnsi="宋体" w:hint="eastAsia"/>
        </w:rPr>
        <w:t>图2的工艺</w:t>
      </w:r>
      <w:r w:rsidRPr="007A264F">
        <w:rPr>
          <w:rFonts w:ascii="宋体" w:eastAsia="宋体" w:hAnsi="宋体" w:hint="eastAsia"/>
        </w:rPr>
        <w:t>生产时，调节好绉片机组与造粒机的同步配合，造粒后湿胶粒的含水量不应超过35%(质量分数，干基)。</w:t>
      </w:r>
    </w:p>
    <w:p w:rsidR="006238AE" w:rsidRDefault="006238AE" w:rsidP="003321E3">
      <w:pPr>
        <w:pStyle w:val="afff5"/>
        <w:spacing w:before="120" w:after="120"/>
        <w:ind w:left="0"/>
        <w:rPr>
          <w:rFonts w:ascii="宋体" w:eastAsia="宋体" w:hAnsi="宋体"/>
        </w:rPr>
      </w:pPr>
      <w:r>
        <w:rPr>
          <w:rFonts w:ascii="宋体" w:eastAsia="宋体" w:hAnsi="宋体" w:hint="eastAsia"/>
        </w:rPr>
        <w:t>采用图3</w:t>
      </w:r>
      <w:r w:rsidR="00E61464">
        <w:rPr>
          <w:rFonts w:ascii="宋体" w:eastAsia="宋体" w:hAnsi="宋体" w:hint="eastAsia"/>
        </w:rPr>
        <w:t>或图5</w:t>
      </w:r>
      <w:r>
        <w:rPr>
          <w:rFonts w:ascii="宋体" w:eastAsia="宋体" w:hAnsi="宋体" w:hint="eastAsia"/>
        </w:rPr>
        <w:t>的工艺生产时，</w:t>
      </w:r>
      <w:r w:rsidRPr="007A264F">
        <w:rPr>
          <w:rFonts w:ascii="宋体" w:eastAsia="宋体" w:hAnsi="宋体" w:hint="eastAsia"/>
        </w:rPr>
        <w:t>混合胶料经两次破碎及两次混合洗涤后，再进行绉片机组多次混合压</w:t>
      </w:r>
      <w:proofErr w:type="gramStart"/>
      <w:r w:rsidRPr="007A264F">
        <w:rPr>
          <w:rFonts w:ascii="宋体" w:eastAsia="宋体" w:hAnsi="宋体" w:hint="eastAsia"/>
        </w:rPr>
        <w:t>绉</w:t>
      </w:r>
      <w:proofErr w:type="gramEnd"/>
      <w:r w:rsidRPr="007A264F">
        <w:rPr>
          <w:rFonts w:ascii="宋体" w:eastAsia="宋体" w:hAnsi="宋体" w:hint="eastAsia"/>
        </w:rPr>
        <w:t>、造粒、漂洗的循环工序。根据漂洗池水质情况及时更换洗涤用水。</w:t>
      </w:r>
    </w:p>
    <w:p w:rsidR="006238AE" w:rsidRDefault="006238AE" w:rsidP="003321E3">
      <w:pPr>
        <w:pStyle w:val="afff5"/>
        <w:spacing w:before="120" w:after="120"/>
        <w:ind w:left="0"/>
        <w:rPr>
          <w:rFonts w:ascii="宋体" w:eastAsia="宋体" w:hAnsi="宋体"/>
        </w:rPr>
      </w:pPr>
      <w:r w:rsidRPr="007A264F">
        <w:rPr>
          <w:rFonts w:ascii="宋体" w:eastAsia="宋体" w:hAnsi="宋体" w:hint="eastAsia"/>
        </w:rPr>
        <w:t>采用</w:t>
      </w:r>
      <w:r>
        <w:rPr>
          <w:rFonts w:ascii="宋体" w:eastAsia="宋体" w:hAnsi="宋体" w:hint="eastAsia"/>
        </w:rPr>
        <w:t>图4的工艺</w:t>
      </w:r>
      <w:r w:rsidRPr="007A264F">
        <w:rPr>
          <w:rFonts w:ascii="宋体" w:eastAsia="宋体" w:hAnsi="宋体" w:hint="eastAsia"/>
        </w:rPr>
        <w:t>生产时，混合胶料按</w:t>
      </w:r>
      <w:r>
        <w:rPr>
          <w:rFonts w:ascii="宋体" w:eastAsia="宋体" w:hAnsi="宋体" w:hint="eastAsia"/>
        </w:rPr>
        <w:t>6</w:t>
      </w:r>
      <w:r w:rsidRPr="007A264F">
        <w:rPr>
          <w:rFonts w:ascii="宋体" w:eastAsia="宋体" w:hAnsi="宋体" w:hint="eastAsia"/>
        </w:rPr>
        <w:t>.1.4.3处理，并在3</w:t>
      </w:r>
      <w:r w:rsidRPr="007A264F">
        <w:rPr>
          <w:rFonts w:ascii="宋体" w:eastAsia="宋体" w:hAnsi="宋体" w:hint="eastAsia"/>
          <w:vertAlign w:val="superscript"/>
        </w:rPr>
        <w:t>#</w:t>
      </w:r>
      <w:r w:rsidRPr="007A264F">
        <w:rPr>
          <w:rFonts w:ascii="宋体" w:eastAsia="宋体" w:hAnsi="宋体" w:hint="eastAsia"/>
        </w:rPr>
        <w:t>绉片机组将鲜胶乳凝胶绉片或胶粒与胶园凝胶绉片或胶粒按约3:1比例掺合（以干胶计）。掺合过程应控制每批产品的一致</w:t>
      </w:r>
      <w:r>
        <w:rPr>
          <w:rFonts w:ascii="宋体" w:eastAsia="宋体" w:hAnsi="宋体" w:hint="eastAsia"/>
        </w:rPr>
        <w:t>性</w:t>
      </w:r>
      <w:r w:rsidRPr="001D113B">
        <w:rPr>
          <w:rFonts w:ascii="宋体" w:eastAsia="宋体" w:hAnsi="宋体" w:hint="eastAsia"/>
        </w:rPr>
        <w:t>。</w:t>
      </w:r>
    </w:p>
    <w:p w:rsidR="00E61464" w:rsidRDefault="00E61464" w:rsidP="003321E3">
      <w:pPr>
        <w:pStyle w:val="afff5"/>
        <w:spacing w:before="120" w:after="120"/>
        <w:ind w:left="0"/>
        <w:rPr>
          <w:rFonts w:ascii="宋体" w:eastAsia="宋体" w:hAnsi="宋体"/>
        </w:rPr>
      </w:pPr>
      <w:r w:rsidRPr="001D113B">
        <w:rPr>
          <w:rFonts w:ascii="宋体" w:eastAsia="宋体" w:hAnsi="宋体" w:hint="eastAsia"/>
        </w:rPr>
        <w:t>采用</w:t>
      </w:r>
      <w:r>
        <w:rPr>
          <w:rFonts w:ascii="宋体" w:eastAsia="宋体" w:hAnsi="宋体" w:hint="eastAsia"/>
        </w:rPr>
        <w:t>图3或图4或图5的工艺</w:t>
      </w:r>
      <w:r w:rsidRPr="001D113B">
        <w:rPr>
          <w:rFonts w:ascii="宋体" w:eastAsia="宋体" w:hAnsi="宋体" w:hint="eastAsia"/>
        </w:rPr>
        <w:t>生产时，</w:t>
      </w:r>
      <w:r>
        <w:rPr>
          <w:rFonts w:ascii="宋体" w:eastAsia="宋体" w:hAnsi="宋体" w:hint="eastAsia"/>
        </w:rPr>
        <w:t>第一次破碎的胶块大小一般不超过8</w:t>
      </w:r>
      <w:r w:rsidR="0037002E">
        <w:rPr>
          <w:rFonts w:ascii="宋体" w:eastAsia="宋体" w:hAnsi="宋体"/>
        </w:rPr>
        <w:t> </w:t>
      </w:r>
      <w:r>
        <w:rPr>
          <w:rFonts w:ascii="宋体" w:eastAsia="宋体" w:hAnsi="宋体" w:hint="eastAsia"/>
        </w:rPr>
        <w:t>cm，</w:t>
      </w:r>
      <w:r w:rsidRPr="001D113B">
        <w:rPr>
          <w:rFonts w:ascii="宋体" w:eastAsia="宋体" w:hAnsi="宋体" w:hint="eastAsia"/>
        </w:rPr>
        <w:t>最后一次造粒前的绉片厚度不应超过</w:t>
      </w:r>
      <w:r>
        <w:rPr>
          <w:rFonts w:ascii="宋体" w:eastAsia="宋体" w:hAnsi="宋体" w:hint="eastAsia"/>
        </w:rPr>
        <w:t>6</w:t>
      </w:r>
      <w:r w:rsidR="0037002E">
        <w:rPr>
          <w:rFonts w:ascii="宋体" w:eastAsia="宋体" w:hAnsi="宋体"/>
        </w:rPr>
        <w:t> </w:t>
      </w:r>
      <w:r w:rsidRPr="001D113B">
        <w:rPr>
          <w:rFonts w:ascii="宋体" w:eastAsia="宋体" w:hAnsi="宋体" w:hint="eastAsia"/>
        </w:rPr>
        <w:t>mm。造粒后湿胶粒含水量不应超过40</w:t>
      </w:r>
      <w:r w:rsidR="005D3EA1">
        <w:rPr>
          <w:rFonts w:ascii="宋体" w:eastAsia="宋体" w:hAnsi="宋体"/>
        </w:rPr>
        <w:t> </w:t>
      </w:r>
      <w:r w:rsidRPr="001D113B">
        <w:rPr>
          <w:rFonts w:ascii="宋体" w:eastAsia="宋体" w:hAnsi="宋体" w:hint="eastAsia"/>
        </w:rPr>
        <w:t>%(质量分数</w:t>
      </w:r>
      <w:r>
        <w:rPr>
          <w:rFonts w:ascii="宋体" w:eastAsia="宋体" w:hAnsi="宋体" w:hint="eastAsia"/>
        </w:rPr>
        <w:t>,</w:t>
      </w:r>
      <w:r w:rsidRPr="001D113B">
        <w:rPr>
          <w:rFonts w:ascii="宋体" w:eastAsia="宋体" w:hAnsi="宋体" w:hint="eastAsia"/>
        </w:rPr>
        <w:t>干基)。</w:t>
      </w:r>
    </w:p>
    <w:p w:rsidR="00184463" w:rsidRDefault="004E6EEA" w:rsidP="003321E3">
      <w:pPr>
        <w:pStyle w:val="afff5"/>
        <w:spacing w:before="120" w:after="120"/>
        <w:ind w:left="0"/>
        <w:rPr>
          <w:rFonts w:ascii="宋体" w:eastAsia="宋体" w:hAnsi="宋体"/>
        </w:rPr>
      </w:pPr>
      <w:r w:rsidRPr="001D113B">
        <w:rPr>
          <w:rFonts w:ascii="宋体" w:eastAsia="宋体" w:hAnsi="宋体" w:hint="eastAsia"/>
        </w:rPr>
        <w:t>生产过程中应经常检查绉片机组辊筒辊距，一般情况下，</w:t>
      </w:r>
      <w:r w:rsidRPr="007A264F">
        <w:rPr>
          <w:rFonts w:ascii="宋体" w:eastAsia="宋体" w:hAnsi="宋体" w:hint="eastAsia"/>
        </w:rPr>
        <w:t>1</w:t>
      </w:r>
      <w:r w:rsidRPr="007A264F">
        <w:rPr>
          <w:rFonts w:ascii="宋体" w:eastAsia="宋体" w:hAnsi="宋体" w:hint="eastAsia"/>
          <w:vertAlign w:val="superscript"/>
        </w:rPr>
        <w:t>#</w:t>
      </w:r>
      <w:r w:rsidRPr="007A264F">
        <w:rPr>
          <w:rFonts w:ascii="宋体" w:eastAsia="宋体" w:hAnsi="宋体" w:hint="eastAsia"/>
        </w:rPr>
        <w:t>绉片机</w:t>
      </w:r>
      <w:proofErr w:type="gramStart"/>
      <w:r w:rsidRPr="007A264F">
        <w:rPr>
          <w:rFonts w:ascii="宋体" w:eastAsia="宋体" w:hAnsi="宋体" w:hint="eastAsia"/>
        </w:rPr>
        <w:t>辊筒辊距为</w:t>
      </w:r>
      <w:proofErr w:type="gramEnd"/>
      <w:r w:rsidRPr="007A264F">
        <w:rPr>
          <w:rFonts w:ascii="宋体" w:eastAsia="宋体" w:hAnsi="宋体" w:hint="eastAsia"/>
        </w:rPr>
        <w:t>0.1</w:t>
      </w:r>
      <w:r w:rsidR="0037002E">
        <w:rPr>
          <w:rFonts w:ascii="宋体" w:eastAsia="宋体" w:hAnsi="宋体"/>
        </w:rPr>
        <w:t> </w:t>
      </w:r>
      <w:r w:rsidRPr="007A264F">
        <w:rPr>
          <w:rFonts w:ascii="宋体" w:eastAsia="宋体" w:hAnsi="宋体" w:hint="eastAsia"/>
        </w:rPr>
        <w:t>mm左右，2</w:t>
      </w:r>
      <w:r w:rsidRPr="007A264F">
        <w:rPr>
          <w:rFonts w:ascii="宋体" w:eastAsia="宋体" w:hAnsi="宋体" w:hint="eastAsia"/>
          <w:vertAlign w:val="superscript"/>
        </w:rPr>
        <w:t>#</w:t>
      </w:r>
      <w:r w:rsidRPr="007A264F">
        <w:rPr>
          <w:rFonts w:ascii="宋体" w:eastAsia="宋体" w:hAnsi="宋体" w:hint="eastAsia"/>
        </w:rPr>
        <w:t>绉片机和3</w:t>
      </w:r>
      <w:r w:rsidRPr="007A264F">
        <w:rPr>
          <w:rFonts w:ascii="宋体" w:eastAsia="宋体" w:hAnsi="宋体" w:hint="eastAsia"/>
          <w:vertAlign w:val="superscript"/>
        </w:rPr>
        <w:t>#</w:t>
      </w:r>
      <w:r w:rsidRPr="007A264F">
        <w:rPr>
          <w:rFonts w:ascii="宋体" w:eastAsia="宋体" w:hAnsi="宋体" w:hint="eastAsia"/>
        </w:rPr>
        <w:t>绉片机</w:t>
      </w:r>
      <w:proofErr w:type="gramStart"/>
      <w:r w:rsidRPr="007A264F">
        <w:rPr>
          <w:rFonts w:ascii="宋体" w:eastAsia="宋体" w:hAnsi="宋体" w:hint="eastAsia"/>
        </w:rPr>
        <w:t>辊筒辊距应</w:t>
      </w:r>
      <w:proofErr w:type="gramEnd"/>
      <w:r w:rsidRPr="007A264F">
        <w:rPr>
          <w:rFonts w:ascii="宋体" w:eastAsia="宋体" w:hAnsi="宋体" w:hint="eastAsia"/>
        </w:rPr>
        <w:t>根据同步生产的原则调节。</w:t>
      </w:r>
    </w:p>
    <w:p w:rsidR="00B166C0" w:rsidRDefault="00B166C0" w:rsidP="003321E3">
      <w:pPr>
        <w:pStyle w:val="afff5"/>
        <w:spacing w:before="120" w:after="120"/>
        <w:ind w:left="0"/>
        <w:rPr>
          <w:rFonts w:ascii="宋体" w:eastAsia="宋体" w:hAnsi="宋体"/>
        </w:rPr>
      </w:pPr>
      <w:r w:rsidRPr="001D113B">
        <w:rPr>
          <w:rFonts w:ascii="宋体" w:eastAsia="宋体" w:hAnsi="宋体" w:hint="eastAsia"/>
        </w:rPr>
        <w:t>装载湿胶粒的干燥车在每次使用前，应认真清除残留胶粒、杂物，并用水冲洗干净。</w:t>
      </w:r>
    </w:p>
    <w:p w:rsidR="00B166C0" w:rsidRDefault="00B166C0" w:rsidP="003321E3">
      <w:pPr>
        <w:pStyle w:val="afff5"/>
        <w:spacing w:before="120" w:after="120"/>
        <w:ind w:left="0"/>
        <w:rPr>
          <w:rFonts w:ascii="宋体" w:eastAsia="宋体" w:hAnsi="宋体"/>
        </w:rPr>
      </w:pPr>
      <w:r w:rsidRPr="00B166C0">
        <w:rPr>
          <w:rFonts w:ascii="宋体" w:eastAsia="宋体" w:hAnsi="宋体" w:hint="eastAsia"/>
        </w:rPr>
        <w:t>造粒完毕，应继续用清水冲洗干净设备，然后停机，并清洗场地。对散落地面的胶粒应清洗干净后一并装入待干燥的胶粒中。</w:t>
      </w:r>
    </w:p>
    <w:p w:rsidR="00B166C0" w:rsidRDefault="00B166C0" w:rsidP="00B166C0">
      <w:pPr>
        <w:pStyle w:val="afff4"/>
        <w:spacing w:before="120" w:after="120"/>
        <w:ind w:left="0"/>
        <w:rPr>
          <w:rFonts w:hAnsi="黑体"/>
        </w:rPr>
      </w:pPr>
      <w:r w:rsidRPr="00D5360F">
        <w:rPr>
          <w:rFonts w:hAnsi="黑体" w:hint="eastAsia"/>
        </w:rPr>
        <w:t>干燥</w:t>
      </w:r>
    </w:p>
    <w:p w:rsidR="00B166C0" w:rsidRDefault="00B166C0" w:rsidP="003321E3">
      <w:pPr>
        <w:pStyle w:val="afff5"/>
        <w:spacing w:before="120" w:after="120"/>
        <w:ind w:left="0"/>
        <w:rPr>
          <w:rFonts w:ascii="宋体" w:eastAsia="宋体" w:hAnsi="宋体"/>
        </w:rPr>
      </w:pPr>
      <w:r w:rsidRPr="001D113B">
        <w:rPr>
          <w:rFonts w:ascii="宋体" w:eastAsia="宋体" w:hAnsi="宋体" w:hint="eastAsia"/>
        </w:rPr>
        <w:t>干燥温度及时间控制:</w:t>
      </w:r>
      <w:proofErr w:type="gramStart"/>
      <w:r w:rsidRPr="001D113B">
        <w:rPr>
          <w:rFonts w:ascii="宋体" w:eastAsia="宋体" w:hAnsi="宋体" w:hint="eastAsia"/>
        </w:rPr>
        <w:t>干燥房</w:t>
      </w:r>
      <w:proofErr w:type="gramEnd"/>
      <w:r w:rsidRPr="001D113B">
        <w:rPr>
          <w:rFonts w:ascii="宋体" w:eastAsia="宋体" w:hAnsi="宋体" w:hint="eastAsia"/>
        </w:rPr>
        <w:t>或洞道式干燥柜的进口热风温度不应超过120</w:t>
      </w:r>
      <w:r w:rsidR="00A62873">
        <w:rPr>
          <w:rFonts w:ascii="宋体" w:eastAsia="宋体" w:hAnsi="宋体"/>
        </w:rPr>
        <w:t> </w:t>
      </w:r>
      <w:r w:rsidRPr="001D113B">
        <w:rPr>
          <w:rFonts w:ascii="宋体" w:eastAsia="宋体" w:hAnsi="宋体" w:hint="eastAsia"/>
        </w:rPr>
        <w:t>℃，干燥时间不应超过4</w:t>
      </w:r>
      <w:r w:rsidR="00A62873">
        <w:rPr>
          <w:rFonts w:ascii="宋体" w:eastAsia="宋体" w:hAnsi="宋体"/>
        </w:rPr>
        <w:t> </w:t>
      </w:r>
      <w:r w:rsidRPr="001D113B">
        <w:rPr>
          <w:rFonts w:ascii="宋体" w:eastAsia="宋体" w:hAnsi="宋体" w:hint="eastAsia"/>
        </w:rPr>
        <w:t>h。浅层连续干燥机的进口热风温度不应超过125</w:t>
      </w:r>
      <w:r w:rsidR="00A62873">
        <w:rPr>
          <w:rFonts w:ascii="宋体" w:eastAsia="宋体" w:hAnsi="宋体"/>
        </w:rPr>
        <w:t> </w:t>
      </w:r>
      <w:r w:rsidRPr="001D113B">
        <w:rPr>
          <w:rFonts w:ascii="宋体" w:eastAsia="宋体" w:hAnsi="宋体" w:hint="eastAsia"/>
        </w:rPr>
        <w:t>℃，干燥时间不应超过3</w:t>
      </w:r>
      <w:r w:rsidR="00A62873">
        <w:rPr>
          <w:rFonts w:ascii="宋体" w:eastAsia="宋体" w:hAnsi="宋体"/>
        </w:rPr>
        <w:t> </w:t>
      </w:r>
      <w:r w:rsidRPr="001D113B">
        <w:rPr>
          <w:rFonts w:ascii="宋体" w:eastAsia="宋体" w:hAnsi="宋体" w:hint="eastAsia"/>
        </w:rPr>
        <w:t>h。</w:t>
      </w:r>
    </w:p>
    <w:p w:rsidR="00B166C0" w:rsidRDefault="00B166C0" w:rsidP="003321E3">
      <w:pPr>
        <w:pStyle w:val="afff5"/>
        <w:spacing w:before="120" w:after="120"/>
        <w:ind w:left="0"/>
        <w:rPr>
          <w:rFonts w:ascii="宋体" w:eastAsia="宋体" w:hAnsi="宋体"/>
        </w:rPr>
      </w:pPr>
      <w:r w:rsidRPr="001D113B">
        <w:rPr>
          <w:rFonts w:ascii="宋体" w:eastAsia="宋体" w:hAnsi="宋体" w:hint="eastAsia"/>
        </w:rPr>
        <w:t>干透的胶粒要及时移出干燥柜，抽风冷却至</w:t>
      </w:r>
      <w:r>
        <w:rPr>
          <w:rFonts w:ascii="宋体" w:eastAsia="宋体" w:hAnsi="宋体" w:hint="eastAsia"/>
        </w:rPr>
        <w:t>胶粒的温度在</w:t>
      </w:r>
      <w:r w:rsidRPr="001D113B">
        <w:rPr>
          <w:rFonts w:ascii="宋体" w:eastAsia="宋体" w:hAnsi="宋体" w:hint="eastAsia"/>
        </w:rPr>
        <w:t>60</w:t>
      </w:r>
      <w:r w:rsidR="00A62873">
        <w:rPr>
          <w:rFonts w:ascii="宋体" w:eastAsia="宋体" w:hAnsi="宋体"/>
        </w:rPr>
        <w:t> </w:t>
      </w:r>
      <w:r w:rsidRPr="001D113B">
        <w:rPr>
          <w:rFonts w:ascii="宋体" w:eastAsia="宋体" w:hAnsi="宋体" w:hint="eastAsia"/>
        </w:rPr>
        <w:t>℃以下。</w:t>
      </w:r>
    </w:p>
    <w:p w:rsidR="00B166C0" w:rsidRDefault="00B166C0" w:rsidP="00B166C0">
      <w:pPr>
        <w:pStyle w:val="afff4"/>
        <w:spacing w:before="120" w:after="120"/>
        <w:ind w:left="0"/>
        <w:rPr>
          <w:rFonts w:hAnsi="黑体"/>
        </w:rPr>
      </w:pPr>
      <w:r w:rsidRPr="00D5360F">
        <w:rPr>
          <w:rFonts w:hAnsi="黑体" w:hint="eastAsia"/>
        </w:rPr>
        <w:t>干搅</w:t>
      </w:r>
    </w:p>
    <w:p w:rsidR="00B166C0" w:rsidRDefault="00520CFF" w:rsidP="003321E3">
      <w:pPr>
        <w:pStyle w:val="afff5"/>
        <w:spacing w:before="120" w:after="120"/>
        <w:ind w:left="0"/>
        <w:rPr>
          <w:rFonts w:ascii="宋体" w:eastAsia="宋体" w:hAnsi="宋体"/>
        </w:rPr>
      </w:pPr>
      <w:r w:rsidRPr="00520CFF">
        <w:rPr>
          <w:rFonts w:ascii="宋体" w:eastAsia="宋体" w:hAnsi="宋体" w:hint="eastAsia"/>
        </w:rPr>
        <w:t>采用图6的工艺生产时，一般采用熟胶块和烟胶片进行生产。同时应根据产品的质量要求和原料的等级情况控制胶块、烟胶片的比例，一般烟胶片的比例控制在15</w:t>
      </w:r>
      <w:r w:rsidR="00A62873">
        <w:rPr>
          <w:rFonts w:ascii="宋体" w:eastAsia="宋体" w:hAnsi="宋体"/>
        </w:rPr>
        <w:t> </w:t>
      </w:r>
      <w:r w:rsidRPr="00520CFF">
        <w:rPr>
          <w:rFonts w:ascii="宋体" w:eastAsia="宋体" w:hAnsi="宋体" w:hint="eastAsia"/>
        </w:rPr>
        <w:t>%～35</w:t>
      </w:r>
      <w:r w:rsidR="00A62873">
        <w:rPr>
          <w:rFonts w:ascii="宋体" w:eastAsia="宋体" w:hAnsi="宋体"/>
        </w:rPr>
        <w:t> </w:t>
      </w:r>
      <w:r w:rsidRPr="00520CFF">
        <w:rPr>
          <w:rFonts w:ascii="宋体" w:eastAsia="宋体" w:hAnsi="宋体" w:hint="eastAsia"/>
        </w:rPr>
        <w:t>%。</w:t>
      </w:r>
    </w:p>
    <w:p w:rsidR="009854D1" w:rsidRDefault="009854D1" w:rsidP="003321E3">
      <w:pPr>
        <w:pStyle w:val="afff5"/>
        <w:spacing w:before="120" w:after="120"/>
        <w:ind w:left="0"/>
        <w:rPr>
          <w:rFonts w:ascii="宋体" w:eastAsia="宋体" w:hAnsi="宋体"/>
        </w:rPr>
      </w:pPr>
      <w:r>
        <w:rPr>
          <w:rFonts w:ascii="宋体" w:eastAsia="宋体" w:hAnsi="宋体" w:hint="eastAsia"/>
        </w:rPr>
        <w:t>采用</w:t>
      </w:r>
      <w:r w:rsidRPr="00520CFF">
        <w:rPr>
          <w:rFonts w:ascii="宋体" w:eastAsia="宋体" w:hAnsi="宋体" w:hint="eastAsia"/>
        </w:rPr>
        <w:t>图6的工艺生产时</w:t>
      </w:r>
      <w:r w:rsidRPr="009854D1">
        <w:rPr>
          <w:rFonts w:ascii="宋体" w:eastAsia="宋体" w:hAnsi="宋体" w:hint="eastAsia"/>
        </w:rPr>
        <w:t>，</w:t>
      </w:r>
      <w:r>
        <w:rPr>
          <w:rFonts w:ascii="宋体" w:eastAsia="宋体" w:hAnsi="宋体" w:hint="eastAsia"/>
        </w:rPr>
        <w:t>从第一台</w:t>
      </w:r>
      <w:proofErr w:type="gramStart"/>
      <w:r>
        <w:rPr>
          <w:rFonts w:ascii="宋体" w:eastAsia="宋体" w:hAnsi="宋体" w:hint="eastAsia"/>
        </w:rPr>
        <w:t>干搅机出来</w:t>
      </w:r>
      <w:proofErr w:type="gramEnd"/>
      <w:r w:rsidRPr="009854D1">
        <w:rPr>
          <w:rFonts w:ascii="宋体" w:eastAsia="宋体" w:hAnsi="宋体" w:hint="eastAsia"/>
        </w:rPr>
        <w:t>胶料的温度应</w:t>
      </w:r>
      <w:r>
        <w:rPr>
          <w:rFonts w:ascii="宋体" w:eastAsia="宋体" w:hAnsi="宋体" w:hint="eastAsia"/>
        </w:rPr>
        <w:t>控制</w:t>
      </w:r>
      <w:r w:rsidRPr="009854D1">
        <w:rPr>
          <w:rFonts w:ascii="宋体" w:eastAsia="宋体" w:hAnsi="宋体" w:hint="eastAsia"/>
        </w:rPr>
        <w:t>在1</w:t>
      </w:r>
      <w:r>
        <w:rPr>
          <w:rFonts w:ascii="宋体" w:eastAsia="宋体" w:hAnsi="宋体" w:hint="eastAsia"/>
        </w:rPr>
        <w:t>2</w:t>
      </w:r>
      <w:r w:rsidRPr="009854D1">
        <w:rPr>
          <w:rFonts w:ascii="宋体" w:eastAsia="宋体" w:hAnsi="宋体" w:hint="eastAsia"/>
        </w:rPr>
        <w:t>0</w:t>
      </w:r>
      <w:r w:rsidR="00A62873">
        <w:rPr>
          <w:rFonts w:ascii="宋体" w:eastAsia="宋体" w:hAnsi="宋体"/>
        </w:rPr>
        <w:t> </w:t>
      </w:r>
      <w:r w:rsidRPr="009854D1">
        <w:rPr>
          <w:rFonts w:ascii="宋体" w:eastAsia="宋体" w:hAnsi="宋体" w:hint="eastAsia"/>
        </w:rPr>
        <w:t>℃以下</w:t>
      </w:r>
      <w:r w:rsidR="00780D65">
        <w:rPr>
          <w:rFonts w:ascii="宋体" w:eastAsia="宋体" w:hAnsi="宋体" w:hint="eastAsia"/>
        </w:rPr>
        <w:t>，从第二</w:t>
      </w:r>
      <w:r>
        <w:rPr>
          <w:rFonts w:ascii="宋体" w:eastAsia="宋体" w:hAnsi="宋体" w:hint="eastAsia"/>
        </w:rPr>
        <w:t>台</w:t>
      </w:r>
      <w:proofErr w:type="gramStart"/>
      <w:r>
        <w:rPr>
          <w:rFonts w:ascii="宋体" w:eastAsia="宋体" w:hAnsi="宋体" w:hint="eastAsia"/>
        </w:rPr>
        <w:t>干搅机出来</w:t>
      </w:r>
      <w:proofErr w:type="gramEnd"/>
      <w:r w:rsidRPr="009854D1">
        <w:rPr>
          <w:rFonts w:ascii="宋体" w:eastAsia="宋体" w:hAnsi="宋体" w:hint="eastAsia"/>
        </w:rPr>
        <w:t>胶料的温度应</w:t>
      </w:r>
      <w:r>
        <w:rPr>
          <w:rFonts w:ascii="宋体" w:eastAsia="宋体" w:hAnsi="宋体" w:hint="eastAsia"/>
        </w:rPr>
        <w:t>控制</w:t>
      </w:r>
      <w:r w:rsidRPr="009854D1">
        <w:rPr>
          <w:rFonts w:ascii="宋体" w:eastAsia="宋体" w:hAnsi="宋体" w:hint="eastAsia"/>
        </w:rPr>
        <w:t>在1</w:t>
      </w:r>
      <w:r>
        <w:rPr>
          <w:rFonts w:ascii="宋体" w:eastAsia="宋体" w:hAnsi="宋体" w:hint="eastAsia"/>
        </w:rPr>
        <w:t>4</w:t>
      </w:r>
      <w:r w:rsidRPr="009854D1">
        <w:rPr>
          <w:rFonts w:ascii="宋体" w:eastAsia="宋体" w:hAnsi="宋体" w:hint="eastAsia"/>
        </w:rPr>
        <w:t>0</w:t>
      </w:r>
      <w:r w:rsidR="00A62873">
        <w:rPr>
          <w:rFonts w:ascii="宋体" w:eastAsia="宋体" w:hAnsi="宋体"/>
        </w:rPr>
        <w:t> </w:t>
      </w:r>
      <w:r w:rsidRPr="009854D1">
        <w:rPr>
          <w:rFonts w:ascii="宋体" w:eastAsia="宋体" w:hAnsi="宋体" w:hint="eastAsia"/>
        </w:rPr>
        <w:t>℃以下。</w:t>
      </w:r>
    </w:p>
    <w:p w:rsidR="00834F0D" w:rsidRDefault="00834F0D" w:rsidP="003321E3">
      <w:pPr>
        <w:pStyle w:val="afff5"/>
        <w:spacing w:before="120" w:after="120"/>
        <w:ind w:left="0"/>
        <w:rPr>
          <w:rFonts w:ascii="宋体" w:eastAsia="宋体" w:hAnsi="宋体"/>
        </w:rPr>
      </w:pPr>
      <w:proofErr w:type="gramStart"/>
      <w:r>
        <w:rPr>
          <w:rFonts w:ascii="宋体" w:eastAsia="宋体" w:hAnsi="宋体" w:hint="eastAsia"/>
        </w:rPr>
        <w:t>干搅机出来</w:t>
      </w:r>
      <w:proofErr w:type="gramEnd"/>
      <w:r>
        <w:rPr>
          <w:rFonts w:ascii="宋体" w:eastAsia="宋体" w:hAnsi="宋体" w:hint="eastAsia"/>
        </w:rPr>
        <w:t>的</w:t>
      </w:r>
      <w:r w:rsidRPr="009854D1">
        <w:rPr>
          <w:rFonts w:ascii="宋体" w:eastAsia="宋体" w:hAnsi="宋体" w:hint="eastAsia"/>
        </w:rPr>
        <w:t>胶料</w:t>
      </w:r>
      <w:r>
        <w:rPr>
          <w:rFonts w:ascii="宋体" w:eastAsia="宋体" w:hAnsi="宋体" w:hint="eastAsia"/>
        </w:rPr>
        <w:t>应在冷却段抽风冷却，可</w:t>
      </w:r>
      <w:r w:rsidR="0094016E">
        <w:rPr>
          <w:rFonts w:ascii="宋体" w:eastAsia="宋体" w:hAnsi="宋体" w:hint="eastAsia"/>
        </w:rPr>
        <w:t>根据产品要求冷却至45</w:t>
      </w:r>
      <w:r w:rsidR="00A62873">
        <w:rPr>
          <w:rFonts w:ascii="宋体" w:eastAsia="宋体" w:hAnsi="宋体"/>
        </w:rPr>
        <w:t> </w:t>
      </w:r>
      <w:r w:rsidR="0094016E" w:rsidRPr="009854D1">
        <w:rPr>
          <w:rFonts w:ascii="宋体" w:eastAsia="宋体" w:hAnsi="宋体" w:hint="eastAsia"/>
        </w:rPr>
        <w:t>℃</w:t>
      </w:r>
      <w:r w:rsidR="0094016E">
        <w:rPr>
          <w:rFonts w:ascii="宋体" w:eastAsia="宋体" w:hAnsi="宋体" w:hint="eastAsia"/>
        </w:rPr>
        <w:t>～55</w:t>
      </w:r>
      <w:r w:rsidR="00A62873">
        <w:rPr>
          <w:rFonts w:ascii="宋体" w:eastAsia="宋体" w:hAnsi="宋体"/>
        </w:rPr>
        <w:t> </w:t>
      </w:r>
      <w:r w:rsidR="0094016E" w:rsidRPr="009854D1">
        <w:rPr>
          <w:rFonts w:ascii="宋体" w:eastAsia="宋体" w:hAnsi="宋体" w:hint="eastAsia"/>
        </w:rPr>
        <w:t>℃</w:t>
      </w:r>
      <w:r w:rsidR="0094016E">
        <w:rPr>
          <w:rFonts w:ascii="宋体" w:eastAsia="宋体" w:hAnsi="宋体" w:hint="eastAsia"/>
        </w:rPr>
        <w:t>。</w:t>
      </w:r>
    </w:p>
    <w:p w:rsidR="00350860" w:rsidRDefault="00350860" w:rsidP="00350860">
      <w:pPr>
        <w:pStyle w:val="afff3"/>
        <w:spacing w:before="120" w:after="120"/>
        <w:ind w:left="0"/>
      </w:pPr>
      <w:r>
        <w:rPr>
          <w:rFonts w:hint="eastAsia"/>
        </w:rPr>
        <w:t>质量控制要求</w:t>
      </w:r>
    </w:p>
    <w:p w:rsidR="00350860" w:rsidRDefault="00350860" w:rsidP="00350860">
      <w:pPr>
        <w:pStyle w:val="afff4"/>
        <w:spacing w:before="120" w:after="120"/>
        <w:ind w:left="0"/>
      </w:pPr>
      <w:r>
        <w:rPr>
          <w:rFonts w:hint="eastAsia"/>
        </w:rPr>
        <w:t>原料及半成品检验</w:t>
      </w:r>
    </w:p>
    <w:p w:rsidR="00350860" w:rsidRDefault="00350860" w:rsidP="003321E3">
      <w:pPr>
        <w:pStyle w:val="afff5"/>
        <w:spacing w:before="120" w:after="120"/>
        <w:ind w:left="0"/>
        <w:rPr>
          <w:rFonts w:ascii="宋体" w:eastAsia="宋体" w:hAnsi="宋体"/>
        </w:rPr>
      </w:pPr>
      <w:r w:rsidRPr="001D113B">
        <w:rPr>
          <w:rFonts w:ascii="宋体" w:eastAsia="宋体" w:hAnsi="宋体" w:hint="eastAsia"/>
        </w:rPr>
        <w:t>鲜胶乳凝固前氨含量(测定方法见附录B)应控制在</w:t>
      </w:r>
      <w:r>
        <w:rPr>
          <w:rFonts w:ascii="宋体" w:eastAsia="宋体" w:hAnsi="宋体" w:hint="eastAsia"/>
        </w:rPr>
        <w:t>0.05</w:t>
      </w:r>
      <w:r w:rsidR="00A62873">
        <w:rPr>
          <w:rFonts w:ascii="宋体" w:eastAsia="宋体" w:hAnsi="宋体"/>
        </w:rPr>
        <w:t> </w:t>
      </w:r>
      <w:r w:rsidRPr="001D113B">
        <w:rPr>
          <w:rFonts w:ascii="宋体" w:eastAsia="宋体" w:hAnsi="宋体" w:hint="eastAsia"/>
        </w:rPr>
        <w:t>%</w:t>
      </w:r>
      <w:r w:rsidRPr="001D113B">
        <w:rPr>
          <w:rFonts w:ascii="宋体" w:eastAsia="宋体" w:hAnsi="宋体"/>
        </w:rPr>
        <w:t>(</w:t>
      </w:r>
      <w:r w:rsidRPr="001D113B">
        <w:rPr>
          <w:rFonts w:ascii="宋体" w:eastAsia="宋体" w:hAnsi="宋体" w:hint="eastAsia"/>
        </w:rPr>
        <w:t>质量分数)以内。</w:t>
      </w:r>
    </w:p>
    <w:p w:rsidR="00350860" w:rsidRDefault="00350860" w:rsidP="003321E3">
      <w:pPr>
        <w:pStyle w:val="afff5"/>
        <w:spacing w:before="120" w:after="120"/>
        <w:ind w:left="0"/>
        <w:rPr>
          <w:rFonts w:ascii="宋体" w:eastAsia="宋体" w:hAnsi="宋体"/>
        </w:rPr>
      </w:pPr>
      <w:r w:rsidRPr="001D113B">
        <w:rPr>
          <w:rFonts w:ascii="宋体" w:eastAsia="宋体" w:hAnsi="宋体" w:hint="eastAsia"/>
        </w:rPr>
        <w:t>胶园凝</w:t>
      </w:r>
      <w:r>
        <w:rPr>
          <w:rFonts w:ascii="宋体" w:eastAsia="宋体" w:hAnsi="宋体" w:hint="eastAsia"/>
        </w:rPr>
        <w:t>胶</w:t>
      </w:r>
      <w:r w:rsidRPr="001D113B">
        <w:rPr>
          <w:rFonts w:ascii="宋体" w:eastAsia="宋体" w:hAnsi="宋体" w:hint="eastAsia"/>
        </w:rPr>
        <w:t>含胶量不应少于</w:t>
      </w:r>
      <w:r>
        <w:rPr>
          <w:rFonts w:ascii="宋体" w:eastAsia="宋体" w:hAnsi="宋体" w:hint="eastAsia"/>
        </w:rPr>
        <w:t>4</w:t>
      </w:r>
      <w:r w:rsidRPr="001D113B">
        <w:rPr>
          <w:rFonts w:ascii="宋体" w:eastAsia="宋体" w:hAnsi="宋体" w:hint="eastAsia"/>
        </w:rPr>
        <w:t>0</w:t>
      </w:r>
      <w:r w:rsidR="00A62873">
        <w:rPr>
          <w:rFonts w:ascii="宋体" w:eastAsia="宋体" w:hAnsi="宋体"/>
        </w:rPr>
        <w:t> </w:t>
      </w:r>
      <w:r w:rsidRPr="001D113B">
        <w:rPr>
          <w:rFonts w:ascii="宋体" w:eastAsia="宋体" w:hAnsi="宋体" w:hint="eastAsia"/>
        </w:rPr>
        <w:t>%(质量分数</w:t>
      </w:r>
      <w:r>
        <w:rPr>
          <w:rFonts w:ascii="宋体" w:eastAsia="宋体" w:hAnsi="宋体" w:hint="eastAsia"/>
        </w:rPr>
        <w:t>,</w:t>
      </w:r>
      <w:r w:rsidRPr="00661D17">
        <w:rPr>
          <w:rFonts w:ascii="宋体" w:eastAsia="宋体" w:hAnsi="宋体" w:hint="eastAsia"/>
        </w:rPr>
        <w:t>测定方法按</w:t>
      </w:r>
      <w:r w:rsidRPr="00661D17">
        <w:rPr>
          <w:rFonts w:ascii="宋体" w:eastAsia="宋体" w:hAnsi="宋体" w:hint="eastAsia"/>
          <w:color w:val="000000"/>
        </w:rPr>
        <w:t>NY/T 1038的规定进行</w:t>
      </w:r>
      <w:r w:rsidRPr="001D113B">
        <w:rPr>
          <w:rFonts w:ascii="宋体" w:eastAsia="宋体" w:hAnsi="宋体" w:hint="eastAsia"/>
        </w:rPr>
        <w:t>),</w:t>
      </w:r>
      <w:r>
        <w:rPr>
          <w:rFonts w:ascii="宋体" w:eastAsia="宋体" w:hAnsi="宋体" w:hint="eastAsia"/>
        </w:rPr>
        <w:t>杂质含量太高的胶园凝胶不宜用于</w:t>
      </w:r>
      <w:r w:rsidRPr="001D113B">
        <w:rPr>
          <w:rFonts w:ascii="宋体" w:eastAsia="宋体" w:hAnsi="宋体" w:hint="eastAsia"/>
        </w:rPr>
        <w:t>生产子午线轮胎橡胶。</w:t>
      </w:r>
    </w:p>
    <w:p w:rsidR="00350860" w:rsidRDefault="00350860" w:rsidP="003321E3">
      <w:pPr>
        <w:pStyle w:val="afff5"/>
        <w:spacing w:before="120" w:after="120"/>
        <w:ind w:left="0"/>
        <w:rPr>
          <w:rFonts w:ascii="宋体" w:eastAsia="宋体" w:hAnsi="宋体"/>
        </w:rPr>
      </w:pPr>
      <w:r w:rsidRPr="009D5ECB">
        <w:rPr>
          <w:rFonts w:ascii="宋体" w:eastAsia="宋体" w:hAnsi="宋体" w:hint="eastAsia"/>
        </w:rPr>
        <w:t>生产企业应根据所生产子午线橡胶的规格，制定内控指标，做好杂质含量的控制。</w:t>
      </w:r>
    </w:p>
    <w:p w:rsidR="00350860" w:rsidRDefault="00350860" w:rsidP="00350860">
      <w:pPr>
        <w:pStyle w:val="afff4"/>
        <w:spacing w:before="120" w:after="120"/>
        <w:ind w:left="0"/>
      </w:pPr>
      <w:r>
        <w:rPr>
          <w:rFonts w:hint="eastAsia"/>
        </w:rPr>
        <w:t>门尼粘度的调控</w:t>
      </w:r>
    </w:p>
    <w:p w:rsidR="00350860" w:rsidRPr="00042812" w:rsidRDefault="00350860" w:rsidP="003321E3">
      <w:pPr>
        <w:pStyle w:val="afff5"/>
        <w:spacing w:before="120" w:afterLines="0"/>
        <w:ind w:left="0"/>
        <w:rPr>
          <w:rFonts w:ascii="宋体" w:eastAsia="宋体" w:hAnsi="宋体"/>
        </w:rPr>
      </w:pPr>
      <w:r w:rsidRPr="00042812">
        <w:rPr>
          <w:rFonts w:ascii="宋体" w:eastAsia="宋体" w:hAnsi="宋体" w:hint="eastAsia"/>
        </w:rPr>
        <w:t>生产过程中应根据产品质量指标或用户要求采用采取如下调控措施：</w:t>
      </w:r>
    </w:p>
    <w:p w:rsidR="00350860" w:rsidRDefault="00350860" w:rsidP="00350860">
      <w:pPr>
        <w:pStyle w:val="afffff1"/>
        <w:ind w:firstLine="420"/>
        <w:rPr>
          <w:rFonts w:hAnsi="宋体"/>
          <w:szCs w:val="21"/>
        </w:rPr>
      </w:pPr>
      <w:r w:rsidRPr="009D5ECB">
        <w:rPr>
          <w:rFonts w:hAnsi="宋体" w:hint="eastAsia"/>
          <w:szCs w:val="21"/>
        </w:rPr>
        <w:t>──采用调整鲜胶乳</w:t>
      </w:r>
      <w:r>
        <w:rPr>
          <w:rFonts w:hAnsi="宋体" w:hint="eastAsia"/>
          <w:szCs w:val="21"/>
        </w:rPr>
        <w:t>微生物凝固凝块与胶园凝胶掺合比例的方法；</w:t>
      </w:r>
    </w:p>
    <w:p w:rsidR="00350860" w:rsidRDefault="00350860" w:rsidP="00350860">
      <w:pPr>
        <w:pStyle w:val="afffff1"/>
        <w:ind w:firstLine="420"/>
        <w:rPr>
          <w:rFonts w:hAnsi="宋体"/>
          <w:szCs w:val="21"/>
        </w:rPr>
      </w:pPr>
      <w:r w:rsidRPr="009D5ECB">
        <w:rPr>
          <w:rFonts w:hAnsi="宋体" w:hint="eastAsia"/>
          <w:szCs w:val="21"/>
        </w:rPr>
        <w:t>──采用调整</w:t>
      </w:r>
      <w:r>
        <w:rPr>
          <w:rFonts w:hAnsi="宋体" w:hint="eastAsia"/>
          <w:szCs w:val="21"/>
        </w:rPr>
        <w:t>微生物凝固辅料的方法；</w:t>
      </w:r>
    </w:p>
    <w:p w:rsidR="00350860" w:rsidRDefault="00350860" w:rsidP="00350860">
      <w:pPr>
        <w:pStyle w:val="afffff1"/>
        <w:ind w:firstLine="420"/>
        <w:rPr>
          <w:rFonts w:hAnsi="宋体"/>
          <w:szCs w:val="21"/>
        </w:rPr>
      </w:pPr>
      <w:r>
        <w:rPr>
          <w:rFonts w:hAnsi="宋体" w:hint="eastAsia"/>
          <w:szCs w:val="21"/>
        </w:rPr>
        <w:t>──采用化学增黏或恒黏的方法；</w:t>
      </w:r>
    </w:p>
    <w:p w:rsidR="00350860" w:rsidRDefault="00350860" w:rsidP="00350860">
      <w:pPr>
        <w:pStyle w:val="afffff1"/>
        <w:ind w:firstLine="420"/>
        <w:rPr>
          <w:rFonts w:hAnsi="宋体"/>
          <w:szCs w:val="21"/>
        </w:rPr>
      </w:pPr>
      <w:r w:rsidRPr="009D5ECB">
        <w:rPr>
          <w:rFonts w:hAnsi="宋体" w:hint="eastAsia"/>
          <w:szCs w:val="21"/>
        </w:rPr>
        <w:t>──</w:t>
      </w:r>
      <w:r>
        <w:rPr>
          <w:rFonts w:hAnsi="宋体" w:hint="eastAsia"/>
          <w:szCs w:val="21"/>
        </w:rPr>
        <w:t>控制干搅后冷却段胶料的温度。</w:t>
      </w:r>
    </w:p>
    <w:p w:rsidR="000B445F" w:rsidRDefault="00042812" w:rsidP="003321E3">
      <w:pPr>
        <w:pStyle w:val="afff5"/>
        <w:spacing w:before="120" w:after="120"/>
        <w:ind w:left="0"/>
        <w:rPr>
          <w:rFonts w:ascii="宋体" w:eastAsia="宋体" w:hAnsi="宋体"/>
        </w:rPr>
      </w:pPr>
      <w:r w:rsidRPr="009D5ECB">
        <w:rPr>
          <w:rFonts w:ascii="宋体" w:eastAsia="宋体" w:hAnsi="宋体" w:hint="eastAsia"/>
        </w:rPr>
        <w:lastRenderedPageBreak/>
        <w:t>采用化学增</w:t>
      </w:r>
      <w:proofErr w:type="gramStart"/>
      <w:r w:rsidRPr="009D5ECB">
        <w:rPr>
          <w:rFonts w:ascii="宋体" w:eastAsia="宋体" w:hAnsi="宋体" w:hint="eastAsia"/>
        </w:rPr>
        <w:t>黏</w:t>
      </w:r>
      <w:proofErr w:type="gramEnd"/>
      <w:r w:rsidRPr="009D5ECB">
        <w:rPr>
          <w:rFonts w:ascii="宋体" w:eastAsia="宋体" w:hAnsi="宋体" w:hint="eastAsia"/>
        </w:rPr>
        <w:t>或恒</w:t>
      </w:r>
      <w:proofErr w:type="gramStart"/>
      <w:r w:rsidRPr="009D5ECB">
        <w:rPr>
          <w:rFonts w:ascii="宋体" w:eastAsia="宋体" w:hAnsi="宋体" w:hint="eastAsia"/>
        </w:rPr>
        <w:t>黏</w:t>
      </w:r>
      <w:proofErr w:type="gramEnd"/>
      <w:r w:rsidRPr="009D5ECB">
        <w:rPr>
          <w:rFonts w:ascii="宋体" w:eastAsia="宋体" w:hAnsi="宋体" w:hint="eastAsia"/>
        </w:rPr>
        <w:t>的措施一般</w:t>
      </w:r>
      <w:r w:rsidR="006F2C5E">
        <w:rPr>
          <w:rFonts w:ascii="宋体" w:eastAsia="宋体" w:hAnsi="宋体" w:hint="eastAsia"/>
        </w:rPr>
        <w:t>可</w:t>
      </w:r>
      <w:r w:rsidRPr="009D5ECB">
        <w:rPr>
          <w:rFonts w:ascii="宋体" w:eastAsia="宋体" w:hAnsi="宋体" w:hint="eastAsia"/>
        </w:rPr>
        <w:t>用</w:t>
      </w:r>
      <w:r>
        <w:rPr>
          <w:rFonts w:ascii="宋体" w:eastAsia="宋体" w:hAnsi="宋体" w:hint="eastAsia"/>
        </w:rPr>
        <w:t>盐酸羟胺、</w:t>
      </w:r>
      <w:r w:rsidRPr="009D5ECB">
        <w:rPr>
          <w:rFonts w:ascii="宋体" w:eastAsia="宋体" w:hAnsi="宋体" w:hint="eastAsia"/>
        </w:rPr>
        <w:t>盐酸氨基</w:t>
      </w:r>
      <w:proofErr w:type="gramStart"/>
      <w:r w:rsidRPr="009D5ECB">
        <w:rPr>
          <w:rFonts w:ascii="宋体" w:eastAsia="宋体" w:hAnsi="宋体" w:hint="eastAsia"/>
        </w:rPr>
        <w:t>脲</w:t>
      </w:r>
      <w:proofErr w:type="gramEnd"/>
      <w:r w:rsidRPr="009D5ECB">
        <w:rPr>
          <w:rFonts w:ascii="宋体" w:eastAsia="宋体" w:hAnsi="宋体" w:hint="eastAsia"/>
        </w:rPr>
        <w:t>或苯胺作橡胶门尼黏度的调节剂，</w:t>
      </w:r>
      <w:r>
        <w:rPr>
          <w:rFonts w:ascii="宋体" w:eastAsia="宋体" w:hAnsi="宋体" w:hint="eastAsia"/>
        </w:rPr>
        <w:t>盐酸羟胺、</w:t>
      </w:r>
      <w:r w:rsidRPr="009D5ECB">
        <w:rPr>
          <w:rFonts w:ascii="宋体" w:eastAsia="宋体" w:hAnsi="宋体" w:hint="eastAsia"/>
        </w:rPr>
        <w:t>盐酸氨基</w:t>
      </w:r>
      <w:proofErr w:type="gramStart"/>
      <w:r w:rsidRPr="009D5ECB">
        <w:rPr>
          <w:rFonts w:ascii="宋体" w:eastAsia="宋体" w:hAnsi="宋体" w:hint="eastAsia"/>
        </w:rPr>
        <w:t>脲</w:t>
      </w:r>
      <w:proofErr w:type="gramEnd"/>
      <w:r w:rsidRPr="009D5ECB">
        <w:rPr>
          <w:rFonts w:ascii="宋体" w:eastAsia="宋体" w:hAnsi="宋体" w:hint="eastAsia"/>
        </w:rPr>
        <w:t>或苯胺的用量应控制在质量分数的0.03</w:t>
      </w:r>
      <w:r w:rsidR="00A62873">
        <w:rPr>
          <w:rFonts w:ascii="宋体" w:eastAsia="宋体" w:hAnsi="宋体"/>
        </w:rPr>
        <w:t> </w:t>
      </w:r>
      <w:r w:rsidRPr="009D5ECB">
        <w:rPr>
          <w:rFonts w:ascii="宋体" w:eastAsia="宋体" w:hAnsi="宋体" w:hint="eastAsia"/>
        </w:rPr>
        <w:t>%～0.05</w:t>
      </w:r>
      <w:r w:rsidR="00A62873">
        <w:rPr>
          <w:rFonts w:ascii="宋体" w:eastAsia="宋体" w:hAnsi="宋体"/>
        </w:rPr>
        <w:t> </w:t>
      </w:r>
      <w:r w:rsidRPr="009D5ECB">
        <w:rPr>
          <w:rFonts w:ascii="宋体" w:eastAsia="宋体" w:hAnsi="宋体" w:hint="eastAsia"/>
        </w:rPr>
        <w:t>%。可以在胶乳凝固前配成2.5</w:t>
      </w:r>
      <w:r w:rsidR="00A62873">
        <w:rPr>
          <w:rFonts w:ascii="宋体" w:eastAsia="宋体" w:hAnsi="宋体"/>
        </w:rPr>
        <w:t> </w:t>
      </w:r>
      <w:r w:rsidRPr="009D5ECB">
        <w:rPr>
          <w:rFonts w:ascii="宋体" w:eastAsia="宋体" w:hAnsi="宋体" w:hint="eastAsia"/>
        </w:rPr>
        <w:t>%</w:t>
      </w:r>
      <w:r>
        <w:rPr>
          <w:rFonts w:ascii="宋体" w:eastAsia="宋体" w:hAnsi="宋体" w:hint="eastAsia"/>
        </w:rPr>
        <w:t>(</w:t>
      </w:r>
      <w:r w:rsidRPr="009D5ECB">
        <w:rPr>
          <w:rFonts w:ascii="宋体" w:eastAsia="宋体" w:hAnsi="宋体" w:hint="eastAsia"/>
        </w:rPr>
        <w:t>质量分数</w:t>
      </w:r>
      <w:r>
        <w:rPr>
          <w:rFonts w:ascii="宋体" w:eastAsia="宋体" w:hAnsi="宋体" w:hint="eastAsia"/>
        </w:rPr>
        <w:t>)</w:t>
      </w:r>
      <w:r w:rsidRPr="009D5ECB">
        <w:rPr>
          <w:rFonts w:ascii="宋体" w:eastAsia="宋体" w:hAnsi="宋体" w:hint="eastAsia"/>
        </w:rPr>
        <w:t>的溶液加入。</w:t>
      </w:r>
    </w:p>
    <w:p w:rsidR="00042812" w:rsidRDefault="004854B9" w:rsidP="004854B9">
      <w:pPr>
        <w:pStyle w:val="afff3"/>
        <w:spacing w:before="120" w:after="120"/>
        <w:ind w:left="0"/>
      </w:pPr>
      <w:r>
        <w:rPr>
          <w:rFonts w:hint="eastAsia"/>
        </w:rPr>
        <w:t>成品检验</w:t>
      </w:r>
    </w:p>
    <w:p w:rsidR="004854B9" w:rsidRDefault="004854B9" w:rsidP="004854B9">
      <w:pPr>
        <w:pStyle w:val="afff4"/>
        <w:spacing w:before="120" w:after="120"/>
        <w:ind w:left="0"/>
      </w:pPr>
      <w:r>
        <w:rPr>
          <w:rFonts w:hint="eastAsia"/>
        </w:rPr>
        <w:t>质量指标</w:t>
      </w:r>
    </w:p>
    <w:p w:rsidR="004854B9" w:rsidRDefault="004854B9" w:rsidP="004854B9">
      <w:pPr>
        <w:pStyle w:val="afffff1"/>
        <w:ind w:firstLine="420"/>
        <w:rPr>
          <w:rFonts w:hAnsi="宋体"/>
        </w:rPr>
      </w:pPr>
      <w:r>
        <w:rPr>
          <w:rFonts w:hAnsi="宋体" w:hint="eastAsia"/>
        </w:rPr>
        <w:t>按NY/T</w:t>
      </w:r>
      <w:r>
        <w:rPr>
          <w:rFonts w:hAnsi="宋体"/>
        </w:rPr>
        <w:t xml:space="preserve"> </w:t>
      </w:r>
      <w:r>
        <w:rPr>
          <w:rFonts w:hAnsi="宋体" w:hint="eastAsia"/>
        </w:rPr>
        <w:t>459规定的要求执行。</w:t>
      </w:r>
    </w:p>
    <w:p w:rsidR="004854B9" w:rsidRDefault="004854B9" w:rsidP="004854B9">
      <w:pPr>
        <w:pStyle w:val="afff4"/>
        <w:spacing w:before="120" w:after="120"/>
        <w:ind w:left="0"/>
      </w:pPr>
      <w:r>
        <w:rPr>
          <w:rFonts w:hint="eastAsia"/>
        </w:rPr>
        <w:t>抽样</w:t>
      </w:r>
    </w:p>
    <w:p w:rsidR="004854B9" w:rsidRDefault="004854B9" w:rsidP="004854B9">
      <w:pPr>
        <w:pStyle w:val="afffff1"/>
        <w:ind w:firstLine="420"/>
        <w:rPr>
          <w:rFonts w:hAnsi="宋体"/>
        </w:rPr>
      </w:pPr>
      <w:r>
        <w:rPr>
          <w:rFonts w:hAnsi="宋体" w:hint="eastAsia"/>
        </w:rPr>
        <w:t>按NY/T</w:t>
      </w:r>
      <w:r>
        <w:rPr>
          <w:rFonts w:hAnsi="宋体"/>
        </w:rPr>
        <w:t xml:space="preserve"> </w:t>
      </w:r>
      <w:r>
        <w:rPr>
          <w:rFonts w:hAnsi="宋体" w:hint="eastAsia"/>
        </w:rPr>
        <w:t>459的规定执行。</w:t>
      </w:r>
    </w:p>
    <w:p w:rsidR="004854B9" w:rsidRDefault="004854B9" w:rsidP="004854B9">
      <w:pPr>
        <w:pStyle w:val="afff4"/>
        <w:spacing w:before="120" w:after="120"/>
        <w:ind w:left="0"/>
      </w:pPr>
      <w:r>
        <w:rPr>
          <w:rFonts w:hint="eastAsia"/>
        </w:rPr>
        <w:t>检验</w:t>
      </w:r>
    </w:p>
    <w:p w:rsidR="004854B9" w:rsidRDefault="004854B9" w:rsidP="004854B9">
      <w:pPr>
        <w:pStyle w:val="afffff1"/>
        <w:ind w:firstLine="420"/>
        <w:rPr>
          <w:rFonts w:hAnsi="宋体"/>
        </w:rPr>
      </w:pPr>
      <w:r>
        <w:rPr>
          <w:rFonts w:hAnsi="宋体" w:hint="eastAsia"/>
        </w:rPr>
        <w:t>按NY/T 459规定的检验方法进行。</w:t>
      </w:r>
    </w:p>
    <w:p w:rsidR="004854B9" w:rsidRDefault="004854B9" w:rsidP="004854B9">
      <w:pPr>
        <w:pStyle w:val="afff2"/>
        <w:spacing w:before="240" w:after="240"/>
      </w:pPr>
      <w:r>
        <w:rPr>
          <w:rFonts w:hint="eastAsia"/>
        </w:rPr>
        <w:t>包装、标志、贮存和运输</w:t>
      </w:r>
    </w:p>
    <w:p w:rsidR="004854B9" w:rsidRDefault="004854B9" w:rsidP="004854B9">
      <w:pPr>
        <w:pStyle w:val="afffff1"/>
        <w:ind w:firstLine="420"/>
        <w:rPr>
          <w:rFonts w:hAnsi="宋体"/>
        </w:rPr>
      </w:pPr>
      <w:r>
        <w:rPr>
          <w:rFonts w:hAnsi="宋体" w:hint="eastAsia"/>
        </w:rPr>
        <w:t>按NY/T 459的规定执行。</w:t>
      </w:r>
    </w:p>
    <w:p w:rsidR="004854B9" w:rsidRDefault="004854B9" w:rsidP="004854B9">
      <w:pPr>
        <w:pStyle w:val="afff2"/>
        <w:spacing w:before="240" w:after="240"/>
      </w:pPr>
      <w:r>
        <w:rPr>
          <w:rFonts w:hint="eastAsia"/>
        </w:rPr>
        <w:t>追溯方法</w:t>
      </w:r>
    </w:p>
    <w:p w:rsidR="004854B9" w:rsidRDefault="00BB22E7" w:rsidP="00ED73F5">
      <w:pPr>
        <w:pStyle w:val="afff3"/>
        <w:spacing w:before="120" w:after="120"/>
        <w:ind w:left="0"/>
        <w:rPr>
          <w:rFonts w:ascii="宋体" w:eastAsia="宋体" w:hAnsi="宋体"/>
          <w:color w:val="000000"/>
        </w:rPr>
      </w:pPr>
      <w:r w:rsidRPr="00026152">
        <w:rPr>
          <w:rFonts w:ascii="宋体" w:eastAsia="宋体" w:hAnsi="宋体" w:hint="eastAsia"/>
          <w:color w:val="000000"/>
        </w:rPr>
        <w:t>鲜胶乳的收集阶段应记录每批次鲜胶乳的</w:t>
      </w:r>
      <w:r>
        <w:rPr>
          <w:rFonts w:ascii="宋体" w:eastAsia="宋体" w:hAnsi="宋体" w:hint="eastAsia"/>
          <w:color w:val="000000"/>
        </w:rPr>
        <w:t>来源、</w:t>
      </w:r>
      <w:r w:rsidRPr="00026152">
        <w:rPr>
          <w:rFonts w:ascii="宋体" w:eastAsia="宋体" w:hAnsi="宋体" w:hint="eastAsia"/>
          <w:color w:val="000000"/>
        </w:rPr>
        <w:t>数量、干胶含量、胶乳是否加氨，如加则确定胶乳的氨含量</w:t>
      </w:r>
      <w:r w:rsidR="00DF61D4">
        <w:rPr>
          <w:rFonts w:ascii="宋体" w:eastAsia="宋体" w:hAnsi="宋体" w:hint="eastAsia"/>
          <w:color w:val="000000"/>
        </w:rPr>
        <w:t>、</w:t>
      </w:r>
      <w:r w:rsidRPr="00026152">
        <w:rPr>
          <w:rFonts w:ascii="宋体" w:eastAsia="宋体" w:hAnsi="宋体" w:hint="eastAsia"/>
          <w:color w:val="000000"/>
        </w:rPr>
        <w:t>胶乳进厂时间。</w:t>
      </w:r>
    </w:p>
    <w:p w:rsidR="00ED73F5" w:rsidRDefault="00ED73F5" w:rsidP="00ED73F5">
      <w:pPr>
        <w:pStyle w:val="afff3"/>
        <w:spacing w:before="120" w:after="120"/>
        <w:ind w:left="0"/>
        <w:rPr>
          <w:rFonts w:ascii="宋体" w:eastAsia="宋体" w:hAnsi="宋体"/>
        </w:rPr>
      </w:pPr>
      <w:r w:rsidRPr="00ED73F5">
        <w:rPr>
          <w:rFonts w:ascii="宋体" w:eastAsia="宋体" w:hAnsi="宋体" w:hint="eastAsia"/>
        </w:rPr>
        <w:t>生物凝固液制备阶段应记录第一次使用活性干菌种数量、糖的名称、干菌种和</w:t>
      </w:r>
      <w:proofErr w:type="gramStart"/>
      <w:r w:rsidRPr="00ED73F5">
        <w:rPr>
          <w:rFonts w:ascii="宋体" w:eastAsia="宋体" w:hAnsi="宋体" w:hint="eastAsia"/>
        </w:rPr>
        <w:t>糖及</w:t>
      </w:r>
      <w:proofErr w:type="gramEnd"/>
      <w:r w:rsidRPr="00ED73F5">
        <w:rPr>
          <w:rFonts w:ascii="宋体" w:eastAsia="宋体" w:hAnsi="宋体" w:hint="eastAsia"/>
        </w:rPr>
        <w:t>水的比例，生物凝固</w:t>
      </w:r>
      <w:proofErr w:type="gramStart"/>
      <w:r w:rsidRPr="00ED73F5">
        <w:rPr>
          <w:rFonts w:ascii="宋体" w:eastAsia="宋体" w:hAnsi="宋体" w:hint="eastAsia"/>
        </w:rPr>
        <w:t>液扩大</w:t>
      </w:r>
      <w:proofErr w:type="gramEnd"/>
      <w:r w:rsidRPr="00ED73F5">
        <w:rPr>
          <w:rFonts w:ascii="宋体" w:eastAsia="宋体" w:hAnsi="宋体" w:hint="eastAsia"/>
        </w:rPr>
        <w:t>级数，每级扩大倍数，凝固</w:t>
      </w:r>
      <w:proofErr w:type="gramStart"/>
      <w:r w:rsidRPr="00ED73F5">
        <w:rPr>
          <w:rFonts w:ascii="宋体" w:eastAsia="宋体" w:hAnsi="宋体" w:hint="eastAsia"/>
        </w:rPr>
        <w:t>液每天</w:t>
      </w:r>
      <w:proofErr w:type="gramEnd"/>
      <w:r w:rsidRPr="00ED73F5">
        <w:rPr>
          <w:rFonts w:ascii="宋体" w:eastAsia="宋体" w:hAnsi="宋体" w:hint="eastAsia"/>
        </w:rPr>
        <w:t>的pH值变化情况，每天生物凝固液使用数量。</w:t>
      </w:r>
    </w:p>
    <w:p w:rsidR="00ED73F5" w:rsidRDefault="00BB22E7" w:rsidP="00ED73F5">
      <w:pPr>
        <w:pStyle w:val="afff3"/>
        <w:spacing w:before="120" w:after="120"/>
        <w:ind w:left="0"/>
        <w:rPr>
          <w:rFonts w:ascii="宋体" w:eastAsia="宋体" w:hAnsi="宋体"/>
          <w:color w:val="000000"/>
        </w:rPr>
      </w:pPr>
      <w:r w:rsidRPr="00026152">
        <w:rPr>
          <w:rFonts w:ascii="宋体" w:eastAsia="宋体" w:hAnsi="宋体" w:hint="eastAsia"/>
          <w:color w:val="000000"/>
        </w:rPr>
        <w:t>天然橡胶鲜胶乳生物快速凝固过程应做好记录，记录内容包括人员的姓名、操作时间、操作地点，以及</w:t>
      </w:r>
      <w:r>
        <w:rPr>
          <w:rFonts w:ascii="宋体" w:eastAsia="宋体" w:hAnsi="宋体" w:hint="eastAsia"/>
          <w:color w:val="000000"/>
        </w:rPr>
        <w:t>8.4</w:t>
      </w:r>
      <w:r w:rsidRPr="00026152">
        <w:rPr>
          <w:rFonts w:ascii="宋体" w:eastAsia="宋体" w:hAnsi="宋体" w:hint="eastAsia"/>
          <w:color w:val="000000"/>
        </w:rPr>
        <w:t>～</w:t>
      </w:r>
      <w:r>
        <w:rPr>
          <w:rFonts w:ascii="宋体" w:eastAsia="宋体" w:hAnsi="宋体" w:hint="eastAsia"/>
          <w:color w:val="000000"/>
        </w:rPr>
        <w:t>8</w:t>
      </w:r>
      <w:r w:rsidRPr="00026152">
        <w:rPr>
          <w:rFonts w:ascii="宋体" w:eastAsia="宋体" w:hAnsi="宋体" w:hint="eastAsia"/>
          <w:color w:val="000000"/>
        </w:rPr>
        <w:t>.6规定的内容。</w:t>
      </w:r>
    </w:p>
    <w:p w:rsidR="00ED73F5" w:rsidRDefault="00ED73F5" w:rsidP="00ED73F5">
      <w:pPr>
        <w:pStyle w:val="afff3"/>
        <w:spacing w:before="120" w:after="120"/>
        <w:ind w:left="0"/>
        <w:rPr>
          <w:rFonts w:ascii="宋体" w:eastAsia="宋体" w:hAnsi="宋体"/>
          <w:color w:val="000000"/>
        </w:rPr>
      </w:pPr>
      <w:r w:rsidRPr="00026152">
        <w:rPr>
          <w:rFonts w:ascii="宋体" w:eastAsia="宋体" w:hAnsi="宋体" w:hint="eastAsia"/>
          <w:color w:val="000000"/>
        </w:rPr>
        <w:t>胶乳的凝固阶段应记录混合池胶乳的数量、稀释后的干胶含量、胶乳是否有氨，如果是无氨胶乳则只使用生物凝固液并记录使用生物凝固液数量；如果是有氨胶乳含量应记录中和酸的名称、用量、生物凝固液数量、凝固时间，凝固过程是否出现不正常现象。</w:t>
      </w:r>
    </w:p>
    <w:p w:rsidR="00BB22E7" w:rsidRPr="00747E4A" w:rsidRDefault="00BB22E7" w:rsidP="00BB22E7">
      <w:pPr>
        <w:pStyle w:val="afff3"/>
        <w:spacing w:before="120" w:after="120"/>
        <w:ind w:left="0"/>
        <w:rPr>
          <w:rFonts w:ascii="宋体" w:eastAsia="宋体" w:hAnsi="宋体"/>
        </w:rPr>
      </w:pPr>
      <w:r w:rsidRPr="00747E4A">
        <w:rPr>
          <w:rFonts w:ascii="宋体" w:eastAsia="宋体" w:hAnsi="宋体" w:hint="eastAsia"/>
        </w:rPr>
        <w:t>胶园凝胶、凝块、生胶片</w:t>
      </w:r>
      <w:r w:rsidR="00747E4A" w:rsidRPr="00747E4A">
        <w:rPr>
          <w:rFonts w:ascii="宋体" w:eastAsia="宋体" w:hAnsi="宋体" w:hint="eastAsia"/>
        </w:rPr>
        <w:t>和烟胶片</w:t>
      </w:r>
      <w:r w:rsidRPr="00747E4A">
        <w:rPr>
          <w:rFonts w:ascii="宋体" w:eastAsia="宋体" w:hAnsi="宋体" w:hint="eastAsia"/>
        </w:rPr>
        <w:t>的来源</w:t>
      </w:r>
      <w:r w:rsidR="00747E4A" w:rsidRPr="00747E4A">
        <w:rPr>
          <w:rFonts w:ascii="宋体" w:eastAsia="宋体" w:hAnsi="宋体" w:hint="eastAsia"/>
        </w:rPr>
        <w:t>、数量、性状、进厂时间。</w:t>
      </w:r>
    </w:p>
    <w:p w:rsidR="00747E4A" w:rsidRDefault="00ED73F5" w:rsidP="00ED73F5">
      <w:pPr>
        <w:pStyle w:val="afff3"/>
        <w:spacing w:before="120" w:after="120"/>
        <w:ind w:left="0"/>
        <w:rPr>
          <w:rFonts w:ascii="宋体" w:eastAsia="宋体" w:hAnsi="宋体"/>
          <w:color w:val="000000"/>
        </w:rPr>
      </w:pPr>
      <w:r w:rsidRPr="00026152">
        <w:rPr>
          <w:rFonts w:ascii="宋体" w:eastAsia="宋体" w:hAnsi="宋体" w:hint="eastAsia"/>
          <w:color w:val="000000"/>
        </w:rPr>
        <w:t>在</w:t>
      </w:r>
      <w:r w:rsidR="00747E4A">
        <w:rPr>
          <w:rFonts w:ascii="宋体" w:eastAsia="宋体" w:hAnsi="宋体" w:hint="eastAsia"/>
          <w:color w:val="000000"/>
        </w:rPr>
        <w:t>开始生产时应记录每批产品使用原料情况，各种原料的比例，每批产品的生产时间。</w:t>
      </w:r>
    </w:p>
    <w:p w:rsidR="00D04BD0" w:rsidRDefault="00747E4A" w:rsidP="00ED73F5">
      <w:pPr>
        <w:pStyle w:val="afff3"/>
        <w:spacing w:before="120" w:after="120"/>
        <w:ind w:left="0"/>
        <w:rPr>
          <w:rFonts w:ascii="宋体" w:eastAsia="宋体" w:hAnsi="宋体"/>
          <w:color w:val="000000"/>
        </w:rPr>
      </w:pPr>
      <w:r>
        <w:rPr>
          <w:rFonts w:ascii="宋体" w:eastAsia="宋体" w:hAnsi="宋体" w:hint="eastAsia"/>
          <w:color w:val="000000"/>
        </w:rPr>
        <w:t>在开始生产时</w:t>
      </w:r>
      <w:r w:rsidR="005571BF">
        <w:rPr>
          <w:rFonts w:ascii="宋体" w:eastAsia="宋体" w:hAnsi="宋体" w:hint="eastAsia"/>
          <w:color w:val="000000"/>
        </w:rPr>
        <w:t>还</w:t>
      </w:r>
      <w:r>
        <w:rPr>
          <w:rFonts w:ascii="宋体" w:eastAsia="宋体" w:hAnsi="宋体" w:hint="eastAsia"/>
          <w:color w:val="000000"/>
        </w:rPr>
        <w:t>应记录每台设备的运行情况，</w:t>
      </w:r>
      <w:r w:rsidR="005C2A1C">
        <w:rPr>
          <w:rFonts w:ascii="宋体" w:eastAsia="宋体" w:hAnsi="宋体" w:hint="eastAsia"/>
          <w:color w:val="000000"/>
        </w:rPr>
        <w:t>胶料在各干燥段的干燥温度</w:t>
      </w:r>
      <w:r w:rsidR="00ED73F5" w:rsidRPr="00026152">
        <w:rPr>
          <w:rFonts w:ascii="宋体" w:eastAsia="宋体" w:hAnsi="宋体" w:hint="eastAsia"/>
          <w:color w:val="000000"/>
        </w:rPr>
        <w:t>。</w:t>
      </w:r>
    </w:p>
    <w:p w:rsidR="00D04BD0" w:rsidRDefault="00D04BD0" w:rsidP="00D04BD0">
      <w:pPr>
        <w:pStyle w:val="afffff1"/>
        <w:ind w:firstLine="420"/>
        <w:sectPr w:rsidR="00D04BD0" w:rsidSect="00B91D21">
          <w:pgSz w:w="11906" w:h="16838" w:code="9"/>
          <w:pgMar w:top="1928" w:right="1134" w:bottom="1134" w:left="1134" w:header="1418" w:footer="1134" w:gutter="284"/>
          <w:pgNumType w:start="1"/>
          <w:cols w:space="425"/>
          <w:formProt w:val="0"/>
          <w:docGrid w:linePitch="312"/>
        </w:sectPr>
      </w:pPr>
    </w:p>
    <w:p w:rsidR="00D04BD0" w:rsidRDefault="00D04BD0" w:rsidP="00D04BD0">
      <w:pPr>
        <w:pStyle w:val="afe"/>
        <w:rPr>
          <w:vanish w:val="0"/>
        </w:rPr>
      </w:pPr>
      <w:bookmarkStart w:id="48" w:name="BookMark5"/>
      <w:bookmarkEnd w:id="24"/>
    </w:p>
    <w:p w:rsidR="00D04BD0" w:rsidRDefault="00D04BD0" w:rsidP="00D04BD0">
      <w:pPr>
        <w:pStyle w:val="aff4"/>
        <w:rPr>
          <w:vanish w:val="0"/>
        </w:rPr>
      </w:pPr>
    </w:p>
    <w:p w:rsidR="00D04BD0" w:rsidRDefault="00D04BD0" w:rsidP="00D04BD0">
      <w:pPr>
        <w:pStyle w:val="aff9"/>
        <w:spacing w:after="120"/>
      </w:pPr>
      <w:r>
        <w:br/>
      </w:r>
      <w:r>
        <w:rPr>
          <w:rFonts w:hint="eastAsia"/>
        </w:rPr>
        <w:t>（规范性）</w:t>
      </w:r>
      <w:r>
        <w:br/>
      </w:r>
      <w:r>
        <w:rPr>
          <w:rFonts w:hint="eastAsia"/>
        </w:rPr>
        <w:t>鲜胶乳干胶含量的测定——快速测定法</w:t>
      </w:r>
    </w:p>
    <w:p w:rsidR="00AC74C9" w:rsidRDefault="00AC74C9" w:rsidP="00AC74C9">
      <w:pPr>
        <w:pStyle w:val="affffffffffff9"/>
        <w:numPr>
          <w:ilvl w:val="1"/>
          <w:numId w:val="6"/>
        </w:numPr>
        <w:tabs>
          <w:tab w:val="num" w:pos="360"/>
        </w:tabs>
        <w:spacing w:before="240" w:after="240"/>
        <w:rPr>
          <w:rFonts w:hAnsi="宋体"/>
        </w:rPr>
      </w:pPr>
      <w:r>
        <w:rPr>
          <w:rFonts w:hAnsi="宋体" w:hint="eastAsia"/>
        </w:rPr>
        <w:t>原理</w:t>
      </w:r>
    </w:p>
    <w:p w:rsidR="00AC74C9" w:rsidRDefault="00AC74C9" w:rsidP="00D04BD0">
      <w:pPr>
        <w:pStyle w:val="afffff1"/>
        <w:ind w:firstLine="420"/>
        <w:rPr>
          <w:rFonts w:hAnsi="宋体"/>
        </w:rPr>
      </w:pPr>
      <w:r>
        <w:rPr>
          <w:rFonts w:hAnsi="宋体" w:hint="eastAsia"/>
        </w:rPr>
        <w:t>鲜胶乳干胶含量的测定—快速测定法是将试样置于铝盘加热，使鲜胶乳的水分和挥发物逸出，然后通过计算加热前后试样的质量变化，再乘以比例常数0.93来快速测定鲜胶乳的干胶含量。</w:t>
      </w:r>
    </w:p>
    <w:p w:rsidR="00AC74C9" w:rsidRDefault="00AC74C9" w:rsidP="00AC74C9">
      <w:pPr>
        <w:pStyle w:val="affffffffffff9"/>
        <w:numPr>
          <w:ilvl w:val="1"/>
          <w:numId w:val="6"/>
        </w:numPr>
        <w:tabs>
          <w:tab w:val="num" w:pos="360"/>
        </w:tabs>
        <w:spacing w:before="240" w:after="240"/>
      </w:pPr>
      <w:r>
        <w:rPr>
          <w:rFonts w:hint="eastAsia"/>
        </w:rPr>
        <w:t>试剂</w:t>
      </w:r>
    </w:p>
    <w:p w:rsidR="00AC74C9" w:rsidRDefault="00AC74C9" w:rsidP="00AC74C9">
      <w:pPr>
        <w:pStyle w:val="affffffffffff3"/>
        <w:rPr>
          <w:szCs w:val="21"/>
          <w:lang w:val="en-GB"/>
        </w:rPr>
      </w:pPr>
      <w:r>
        <w:rPr>
          <w:rFonts w:hint="eastAsia"/>
          <w:szCs w:val="21"/>
          <w:lang w:val="en-GB"/>
        </w:rPr>
        <w:t>仅使用确认的分析纯试剂，蒸馏水或纯度与之相等的水。</w:t>
      </w:r>
    </w:p>
    <w:p w:rsidR="00AC74C9" w:rsidRPr="00AC74C9" w:rsidRDefault="00AC74C9" w:rsidP="00AC74C9">
      <w:pPr>
        <w:pStyle w:val="affffffffffff3"/>
        <w:rPr>
          <w:lang w:val="en-GB"/>
        </w:rPr>
      </w:pPr>
      <w:r>
        <w:rPr>
          <w:rFonts w:hAnsi="宋体" w:hint="eastAsia"/>
        </w:rPr>
        <w:t>醋酸：配制成质量分数为5</w:t>
      </w:r>
      <w:r w:rsidR="00A62873">
        <w:rPr>
          <w:rFonts w:hAnsi="宋体"/>
        </w:rPr>
        <w:t> </w:t>
      </w:r>
      <w:r>
        <w:rPr>
          <w:rFonts w:hAnsi="宋体" w:hint="eastAsia"/>
        </w:rPr>
        <w:t>%的溶液使用。</w:t>
      </w:r>
    </w:p>
    <w:p w:rsidR="00AC74C9" w:rsidRDefault="00AC74C9" w:rsidP="00AC74C9">
      <w:pPr>
        <w:pStyle w:val="affffffffffff9"/>
        <w:numPr>
          <w:ilvl w:val="1"/>
          <w:numId w:val="6"/>
        </w:numPr>
        <w:tabs>
          <w:tab w:val="num" w:pos="360"/>
        </w:tabs>
        <w:spacing w:before="240" w:after="240"/>
      </w:pPr>
      <w:r>
        <w:rPr>
          <w:rFonts w:hint="eastAsia"/>
        </w:rPr>
        <w:t>仪器</w:t>
      </w:r>
    </w:p>
    <w:p w:rsidR="00AC74C9" w:rsidRPr="00AC74C9" w:rsidRDefault="00AC74C9" w:rsidP="00AC74C9">
      <w:pPr>
        <w:pStyle w:val="affb"/>
        <w:spacing w:before="120" w:after="120"/>
        <w:ind w:left="0"/>
        <w:rPr>
          <w:rFonts w:ascii="宋体" w:eastAsia="宋体" w:hAnsi="宋体"/>
        </w:rPr>
      </w:pPr>
      <w:r w:rsidRPr="00AC74C9">
        <w:rPr>
          <w:rFonts w:ascii="宋体" w:eastAsia="宋体" w:hAnsi="宋体" w:hint="eastAsia"/>
        </w:rPr>
        <w:t>普通的实验室仪器。</w:t>
      </w:r>
    </w:p>
    <w:p w:rsidR="00AC74C9" w:rsidRPr="00AC74C9" w:rsidRDefault="00AC74C9" w:rsidP="00AC74C9">
      <w:pPr>
        <w:pStyle w:val="affb"/>
        <w:spacing w:before="120" w:after="120"/>
        <w:ind w:left="0"/>
        <w:rPr>
          <w:rFonts w:ascii="宋体" w:eastAsia="宋体" w:hAnsi="宋体"/>
        </w:rPr>
      </w:pPr>
      <w:r w:rsidRPr="00AC74C9">
        <w:rPr>
          <w:rFonts w:ascii="宋体" w:eastAsia="宋体" w:hAnsi="宋体" w:hint="eastAsia"/>
        </w:rPr>
        <w:t>内径约为7</w:t>
      </w:r>
      <w:r w:rsidR="00A62873">
        <w:rPr>
          <w:rFonts w:ascii="宋体" w:eastAsia="宋体" w:hAnsi="宋体"/>
        </w:rPr>
        <w:t> </w:t>
      </w:r>
      <w:r w:rsidRPr="00AC74C9">
        <w:rPr>
          <w:rFonts w:ascii="宋体" w:eastAsia="宋体" w:hAnsi="宋体" w:hint="eastAsia"/>
        </w:rPr>
        <w:t>cm的铝盘。</w:t>
      </w:r>
    </w:p>
    <w:p w:rsidR="00AC74C9" w:rsidRDefault="00AC74C9" w:rsidP="00B17101">
      <w:pPr>
        <w:pStyle w:val="affffffffffff9"/>
        <w:numPr>
          <w:ilvl w:val="1"/>
          <w:numId w:val="6"/>
        </w:numPr>
        <w:tabs>
          <w:tab w:val="num" w:pos="360"/>
        </w:tabs>
        <w:spacing w:before="240" w:after="240"/>
      </w:pPr>
      <w:r>
        <w:rPr>
          <w:rFonts w:hint="eastAsia"/>
        </w:rPr>
        <w:t>操作程序</w:t>
      </w:r>
    </w:p>
    <w:p w:rsidR="00D04BD0" w:rsidRDefault="00AC74C9" w:rsidP="00B94DFE">
      <w:pPr>
        <w:pStyle w:val="afffff1"/>
        <w:ind w:firstLine="420"/>
        <w:rPr>
          <w:rFonts w:hAnsi="宋体"/>
        </w:rPr>
      </w:pPr>
      <w:r>
        <w:rPr>
          <w:rFonts w:hAnsi="宋体" w:hint="eastAsia"/>
        </w:rPr>
        <w:t>将内径约为7</w:t>
      </w:r>
      <w:r w:rsidR="00A62873">
        <w:rPr>
          <w:rFonts w:hAnsi="宋体"/>
        </w:rPr>
        <w:t> </w:t>
      </w:r>
      <w:r>
        <w:rPr>
          <w:rFonts w:hAnsi="宋体" w:hint="eastAsia"/>
        </w:rPr>
        <w:t>cm的铝盘洗净、烘干，并将其称重，精确至0.01</w:t>
      </w:r>
      <w:r w:rsidR="00A62873">
        <w:rPr>
          <w:rFonts w:hAnsi="宋体"/>
        </w:rPr>
        <w:t> </w:t>
      </w:r>
      <w:r>
        <w:rPr>
          <w:rFonts w:hAnsi="宋体" w:hint="eastAsia"/>
        </w:rPr>
        <w:t>g。往铝盘中倒入2.0</w:t>
      </w:r>
      <w:r w:rsidR="00A62873">
        <w:rPr>
          <w:rFonts w:hAnsi="宋体"/>
        </w:rPr>
        <w:t> </w:t>
      </w:r>
      <w:r>
        <w:rPr>
          <w:rFonts w:hAnsi="宋体" w:hint="eastAsia"/>
        </w:rPr>
        <w:t>g±0.5</w:t>
      </w:r>
      <w:r w:rsidR="00A62873">
        <w:rPr>
          <w:rFonts w:hAnsi="宋体"/>
        </w:rPr>
        <w:t> </w:t>
      </w:r>
      <w:r>
        <w:rPr>
          <w:rFonts w:hAnsi="宋体" w:hint="eastAsia"/>
        </w:rPr>
        <w:t>g的鲜胶乳，精确至0.01</w:t>
      </w:r>
      <w:r w:rsidR="00A62873">
        <w:rPr>
          <w:rFonts w:hAnsi="宋体"/>
        </w:rPr>
        <w:t> </w:t>
      </w:r>
      <w:r>
        <w:rPr>
          <w:rFonts w:hAnsi="宋体" w:hint="eastAsia"/>
        </w:rPr>
        <w:t>g，加入5</w:t>
      </w:r>
      <w:r w:rsidR="00A62873">
        <w:rPr>
          <w:rFonts w:hAnsi="宋体"/>
        </w:rPr>
        <w:t> </w:t>
      </w:r>
      <w:r>
        <w:rPr>
          <w:rFonts w:hAnsi="宋体" w:hint="eastAsia"/>
        </w:rPr>
        <w:t>%（质量分数）的醋酸溶液3滴，转动铝盘使试样与醋酸溶液混合均匀。将铝盘置于酒精灯或电炉的石棉网上加热，同时用平头玻璃棒按压以助干燥，直至试样呈黄色透明为止(注意控制温度,防止烧焦胶膜)。用镊子将铝盘取下，冷却5</w:t>
      </w:r>
      <w:r w:rsidR="00A62873">
        <w:rPr>
          <w:rFonts w:hAnsi="宋体"/>
        </w:rPr>
        <w:t> </w:t>
      </w:r>
      <w:r>
        <w:rPr>
          <w:rFonts w:hAnsi="宋体" w:hint="eastAsia"/>
        </w:rPr>
        <w:t>min，然后小心将铝盘中的所有胶膜卷取剥离。将剥下的胶膜称重，精确至0.01</w:t>
      </w:r>
      <w:r w:rsidR="00A62873">
        <w:rPr>
          <w:rFonts w:hAnsi="宋体"/>
        </w:rPr>
        <w:t> </w:t>
      </w:r>
      <w:r>
        <w:rPr>
          <w:rFonts w:hAnsi="宋体" w:hint="eastAsia"/>
        </w:rPr>
        <w:t>g。</w:t>
      </w:r>
    </w:p>
    <w:p w:rsidR="00AC74C9" w:rsidRDefault="00AC74C9" w:rsidP="00AC74C9">
      <w:pPr>
        <w:pStyle w:val="affffffffffff9"/>
        <w:numPr>
          <w:ilvl w:val="1"/>
          <w:numId w:val="6"/>
        </w:numPr>
        <w:tabs>
          <w:tab w:val="num" w:pos="360"/>
        </w:tabs>
        <w:spacing w:before="240" w:after="240"/>
      </w:pPr>
      <w:r>
        <w:rPr>
          <w:rFonts w:hint="eastAsia"/>
        </w:rPr>
        <w:t>结果的表示</w:t>
      </w:r>
    </w:p>
    <w:p w:rsidR="00AC74C9" w:rsidRDefault="00B94DFE" w:rsidP="00CF320A">
      <w:pPr>
        <w:pStyle w:val="afffff1"/>
        <w:ind w:firstLine="420"/>
      </w:pPr>
      <w:r w:rsidRPr="00B94DFE">
        <w:rPr>
          <w:rFonts w:hint="eastAsia"/>
        </w:rPr>
        <w:t>用下式计算鲜胶乳的干胶含量，以质量分数</w:t>
      </w:r>
      <w:r w:rsidR="00CE5617">
        <w:rPr>
          <w:rFonts w:hint="eastAsia"/>
        </w:rPr>
        <w:t>（%）</w:t>
      </w:r>
      <w:r w:rsidRPr="00B94DFE">
        <w:rPr>
          <w:rFonts w:hint="eastAsia"/>
        </w:rPr>
        <w:t>表示:</w:t>
      </w:r>
    </w:p>
    <w:p w:rsidR="00B94DFE" w:rsidRDefault="00B94DFE" w:rsidP="00B94DFE">
      <w:pPr>
        <w:pStyle w:val="afffff1"/>
        <w:ind w:firstLine="420"/>
        <w:rPr>
          <w:rFonts w:hAnsi="宋体"/>
        </w:rPr>
      </w:pPr>
      <w:r>
        <w:rPr>
          <w:rFonts w:hAnsi="宋体" w:hint="eastAsia"/>
        </w:rPr>
        <w:t>鲜胶乳的干胶含量=</w:t>
      </w:r>
      <w:r w:rsidRPr="00D55697">
        <w:rPr>
          <w:rFonts w:hAnsi="宋体"/>
          <w:position w:val="-30"/>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21" o:title=""/>
          </v:shape>
          <o:OLEObject Type="Embed" ProgID="Equation.3" ShapeID="_x0000_i1025" DrawAspect="Content" ObjectID="_1728375913" r:id="rId22"/>
        </w:object>
      </w:r>
      <w:r>
        <w:rPr>
          <w:rFonts w:hAnsi="宋体" w:hint="eastAsia"/>
        </w:rPr>
        <w:t>×0.93×100</w:t>
      </w:r>
      <w:r w:rsidRPr="00D55697">
        <w:rPr>
          <w:rFonts w:hAnsi="宋体"/>
          <w:position w:val="-10"/>
        </w:rPr>
        <w:object w:dxaOrig="180" w:dyaOrig="340">
          <v:shape id="_x0000_i1026" type="#_x0000_t75" style="width:9pt;height:17.25pt" o:ole="">
            <v:imagedata r:id="rId23" o:title=""/>
          </v:shape>
          <o:OLEObject Type="Embed" ProgID="Equation.3" ShapeID="_x0000_i1026" DrawAspect="Content" ObjectID="_1728375914" r:id="rId24"/>
        </w:object>
      </w:r>
      <w:r>
        <w:rPr>
          <w:rFonts w:hAnsi="宋体" w:hint="eastAsia"/>
        </w:rPr>
        <w:t xml:space="preserve"> ………………………………………(A.1)</w:t>
      </w:r>
    </w:p>
    <w:p w:rsidR="00B94DFE" w:rsidRDefault="00B94DFE" w:rsidP="00B94DFE">
      <w:pPr>
        <w:spacing w:line="240" w:lineRule="auto"/>
        <w:ind w:firstLineChars="200" w:firstLine="420"/>
        <w:rPr>
          <w:rFonts w:ascii="宋体" w:hAnsi="宋体"/>
        </w:rPr>
      </w:pPr>
      <w:r>
        <w:rPr>
          <w:rFonts w:ascii="宋体" w:hAnsi="宋体" w:hint="eastAsia"/>
        </w:rPr>
        <w:t xml:space="preserve">式中:  </w:t>
      </w:r>
    </w:p>
    <w:p w:rsidR="00B94DFE" w:rsidRDefault="00B94DFE" w:rsidP="00B94DFE">
      <w:pPr>
        <w:spacing w:line="240" w:lineRule="auto"/>
        <w:ind w:firstLineChars="200" w:firstLine="420"/>
        <w:rPr>
          <w:rFonts w:ascii="宋体" w:hAnsi="宋体"/>
        </w:rPr>
      </w:pPr>
      <w:r>
        <w:rPr>
          <w:rFonts w:ascii="宋体" w:hAnsi="宋体" w:hint="eastAsia"/>
          <w:i/>
          <w:iCs/>
        </w:rPr>
        <w:t>m</w:t>
      </w:r>
      <w:r>
        <w:rPr>
          <w:rFonts w:ascii="宋体" w:hAnsi="宋体" w:hint="eastAsia"/>
          <w:vertAlign w:val="subscript"/>
        </w:rPr>
        <w:t>0</w:t>
      </w:r>
      <w:r>
        <w:rPr>
          <w:rFonts w:ascii="宋体" w:hAnsi="宋体" w:hint="eastAsia"/>
          <w:i/>
          <w:iCs/>
          <w:vertAlign w:val="subscript"/>
        </w:rPr>
        <w:t xml:space="preserve"> </w:t>
      </w:r>
      <w:r>
        <w:rPr>
          <w:rFonts w:ascii="宋体" w:hAnsi="宋体" w:hint="eastAsia"/>
        </w:rPr>
        <w:t xml:space="preserve">－试样的质量,单位为克（g）； </w:t>
      </w:r>
    </w:p>
    <w:p w:rsidR="00B94DFE" w:rsidRDefault="00B94DFE" w:rsidP="00B94DFE">
      <w:pPr>
        <w:spacing w:line="240" w:lineRule="auto"/>
        <w:ind w:firstLineChars="200" w:firstLine="420"/>
        <w:rPr>
          <w:rFonts w:ascii="宋体"/>
        </w:rPr>
      </w:pPr>
      <w:r>
        <w:rPr>
          <w:rFonts w:ascii="宋体" w:hint="eastAsia"/>
          <w:i/>
          <w:iCs/>
        </w:rPr>
        <w:t>m</w:t>
      </w:r>
      <w:r>
        <w:rPr>
          <w:rFonts w:ascii="宋体" w:hint="eastAsia"/>
          <w:vertAlign w:val="subscript"/>
        </w:rPr>
        <w:t xml:space="preserve">1 </w:t>
      </w:r>
      <w:r>
        <w:rPr>
          <w:rFonts w:ascii="宋体" w:hint="eastAsia"/>
        </w:rPr>
        <w:t>－干燥后的质量,</w:t>
      </w:r>
      <w:r w:rsidRPr="00CF5AD5">
        <w:rPr>
          <w:rFonts w:ascii="宋体" w:hint="eastAsia"/>
        </w:rPr>
        <w:t xml:space="preserve"> </w:t>
      </w:r>
      <w:r>
        <w:rPr>
          <w:rFonts w:ascii="宋体" w:hint="eastAsia"/>
        </w:rPr>
        <w:t>单位为克（g）。</w:t>
      </w:r>
    </w:p>
    <w:p w:rsidR="00B94DFE" w:rsidRDefault="00B94DFE" w:rsidP="00B94DFE">
      <w:pPr>
        <w:spacing w:line="240" w:lineRule="auto"/>
        <w:ind w:firstLineChars="200" w:firstLine="420"/>
      </w:pPr>
      <w:r>
        <w:rPr>
          <w:rFonts w:hint="eastAsia"/>
        </w:rPr>
        <w:t>进行双份测定，双份测定结果之差不应大于质量分数</w:t>
      </w:r>
      <w:r w:rsidRPr="005D3EA1">
        <w:rPr>
          <w:rFonts w:ascii="宋体" w:hAnsi="宋体" w:hint="eastAsia"/>
        </w:rPr>
        <w:t>0.5</w:t>
      </w:r>
      <w:r w:rsidR="00A62873" w:rsidRPr="005D3EA1">
        <w:rPr>
          <w:rFonts w:ascii="MS Mincho" w:eastAsia="MS Mincho" w:hAnsi="MS Mincho" w:cs="MS Mincho" w:hint="eastAsia"/>
        </w:rPr>
        <w:t> </w:t>
      </w:r>
      <w:r w:rsidRPr="005D3EA1">
        <w:rPr>
          <w:rFonts w:ascii="宋体" w:hAnsi="宋体" w:hint="eastAsia"/>
        </w:rPr>
        <w:t>%</w:t>
      </w:r>
      <w:r>
        <w:rPr>
          <w:rFonts w:hint="eastAsia"/>
        </w:rPr>
        <w:t>，然后取算术平均值，计算结果精确到</w:t>
      </w:r>
      <w:r w:rsidRPr="005D3EA1">
        <w:rPr>
          <w:rFonts w:ascii="宋体" w:hAnsi="宋体" w:hint="eastAsia"/>
        </w:rPr>
        <w:t>0.01</w:t>
      </w:r>
      <w:r>
        <w:rPr>
          <w:rFonts w:hint="eastAsia"/>
        </w:rPr>
        <w:t>。</w:t>
      </w:r>
    </w:p>
    <w:p w:rsidR="0071633D" w:rsidRDefault="0071633D" w:rsidP="00B94DFE">
      <w:pPr>
        <w:pStyle w:val="afffff1"/>
        <w:ind w:firstLine="420"/>
        <w:sectPr w:rsidR="0071633D" w:rsidSect="00D04BD0">
          <w:pgSz w:w="11906" w:h="16838" w:code="9"/>
          <w:pgMar w:top="1928" w:right="1134" w:bottom="1134" w:left="1134" w:header="1418" w:footer="1134" w:gutter="284"/>
          <w:cols w:space="425"/>
          <w:formProt w:val="0"/>
          <w:docGrid w:linePitch="312"/>
        </w:sectPr>
      </w:pPr>
    </w:p>
    <w:p w:rsidR="0071633D" w:rsidRDefault="0071633D" w:rsidP="0071633D">
      <w:pPr>
        <w:pStyle w:val="afe"/>
        <w:rPr>
          <w:vanish w:val="0"/>
        </w:rPr>
      </w:pPr>
    </w:p>
    <w:p w:rsidR="0071633D" w:rsidRDefault="0071633D" w:rsidP="0071633D">
      <w:pPr>
        <w:pStyle w:val="aff4"/>
        <w:rPr>
          <w:vanish w:val="0"/>
        </w:rPr>
      </w:pPr>
    </w:p>
    <w:p w:rsidR="0071633D" w:rsidRDefault="0071633D" w:rsidP="00963120">
      <w:pPr>
        <w:pStyle w:val="aff9"/>
        <w:spacing w:after="120"/>
      </w:pPr>
      <w:r>
        <w:br/>
      </w:r>
      <w:r>
        <w:rPr>
          <w:rFonts w:hint="eastAsia"/>
        </w:rPr>
        <w:t>（规范性）</w:t>
      </w:r>
      <w:r>
        <w:br/>
      </w:r>
      <w:r>
        <w:rPr>
          <w:rFonts w:hint="eastAsia"/>
        </w:rPr>
        <w:t>鲜胶乳氨含量的测定</w:t>
      </w:r>
    </w:p>
    <w:p w:rsidR="0071633D" w:rsidRDefault="0071633D" w:rsidP="00242FB4">
      <w:pPr>
        <w:pStyle w:val="affffffffffff9"/>
        <w:numPr>
          <w:ilvl w:val="1"/>
          <w:numId w:val="6"/>
        </w:numPr>
        <w:tabs>
          <w:tab w:val="num" w:pos="360"/>
        </w:tabs>
        <w:spacing w:before="240" w:after="240"/>
      </w:pPr>
      <w:r>
        <w:rPr>
          <w:rFonts w:hint="eastAsia"/>
        </w:rPr>
        <w:t>原理</w:t>
      </w:r>
    </w:p>
    <w:p w:rsidR="0071633D" w:rsidRDefault="0071633D" w:rsidP="0071633D">
      <w:pPr>
        <w:pStyle w:val="affffffffffff3"/>
        <w:rPr>
          <w:rFonts w:hAnsi="宋体"/>
        </w:rPr>
      </w:pPr>
      <w:r w:rsidRPr="00FC0FF2">
        <w:rPr>
          <w:rFonts w:hAnsi="宋体" w:hint="eastAsia"/>
        </w:rPr>
        <w:t>利用酸碱中和反应原理，可测定鲜胶乳中氨的含量</w:t>
      </w:r>
      <w:r>
        <w:rPr>
          <w:rFonts w:hAnsi="宋体" w:hint="eastAsia"/>
        </w:rPr>
        <w:t>。</w:t>
      </w:r>
      <w:r w:rsidRPr="00FC0FF2">
        <w:rPr>
          <w:rFonts w:hAnsi="宋体" w:hint="eastAsia"/>
        </w:rPr>
        <w:t>氨与</w:t>
      </w:r>
      <w:r>
        <w:rPr>
          <w:rFonts w:hAnsi="宋体" w:hint="eastAsia"/>
        </w:rPr>
        <w:t>盐</w:t>
      </w:r>
      <w:r w:rsidRPr="00FC0FF2">
        <w:rPr>
          <w:rFonts w:hAnsi="宋体" w:hint="eastAsia"/>
        </w:rPr>
        <w:t>酸的反应式如下</w:t>
      </w:r>
      <w:r>
        <w:rPr>
          <w:rFonts w:hAnsi="宋体" w:hint="eastAsia"/>
        </w:rPr>
        <w:t>:</w:t>
      </w:r>
    </w:p>
    <w:p w:rsidR="0071633D" w:rsidRPr="0071633D" w:rsidRDefault="0071633D" w:rsidP="0071633D">
      <w:pPr>
        <w:pStyle w:val="affffffffffff3"/>
        <w:rPr>
          <w:rFonts w:hAnsi="宋体"/>
        </w:rPr>
      </w:pPr>
      <w:r>
        <w:rPr>
          <w:rFonts w:hAnsi="宋体" w:hint="eastAsia"/>
        </w:rPr>
        <w:t xml:space="preserve">                            NH</w:t>
      </w:r>
      <w:r>
        <w:rPr>
          <w:rFonts w:hAnsi="宋体" w:hint="eastAsia"/>
          <w:vertAlign w:val="subscript"/>
        </w:rPr>
        <w:t>3</w:t>
      </w:r>
      <w:r>
        <w:rPr>
          <w:rFonts w:hAnsi="宋体" w:hint="eastAsia"/>
        </w:rPr>
        <w:t>·H</w:t>
      </w:r>
      <w:r w:rsidRPr="00FC0FF2">
        <w:rPr>
          <w:rFonts w:hAnsi="宋体" w:hint="eastAsia"/>
          <w:vertAlign w:val="subscript"/>
        </w:rPr>
        <w:t>2</w:t>
      </w:r>
      <w:r>
        <w:rPr>
          <w:rFonts w:hAnsi="宋体" w:hint="eastAsia"/>
        </w:rPr>
        <w:t>O + HCl = NH</w:t>
      </w:r>
      <w:r>
        <w:rPr>
          <w:rFonts w:hAnsi="宋体" w:hint="eastAsia"/>
          <w:vertAlign w:val="subscript"/>
        </w:rPr>
        <w:t>4</w:t>
      </w:r>
      <w:r>
        <w:rPr>
          <w:rFonts w:hAnsi="宋体" w:hint="eastAsia"/>
        </w:rPr>
        <w:t>Cl+</w:t>
      </w:r>
      <w:r w:rsidRPr="00B015E0">
        <w:rPr>
          <w:rFonts w:hAnsi="宋体" w:hint="eastAsia"/>
        </w:rPr>
        <w:t xml:space="preserve"> </w:t>
      </w:r>
      <w:r>
        <w:rPr>
          <w:rFonts w:hAnsi="宋体" w:hint="eastAsia"/>
        </w:rPr>
        <w:t>H</w:t>
      </w:r>
      <w:r w:rsidRPr="00FC0FF2">
        <w:rPr>
          <w:rFonts w:hAnsi="宋体" w:hint="eastAsia"/>
          <w:vertAlign w:val="subscript"/>
        </w:rPr>
        <w:t>2</w:t>
      </w:r>
      <w:r>
        <w:rPr>
          <w:rFonts w:hAnsi="宋体" w:hint="eastAsia"/>
        </w:rPr>
        <w:t>O</w:t>
      </w:r>
    </w:p>
    <w:p w:rsidR="000B647C" w:rsidRDefault="000B647C" w:rsidP="00242FB4">
      <w:pPr>
        <w:pStyle w:val="affffffffffff9"/>
        <w:numPr>
          <w:ilvl w:val="1"/>
          <w:numId w:val="6"/>
        </w:numPr>
        <w:tabs>
          <w:tab w:val="num" w:pos="360"/>
        </w:tabs>
        <w:spacing w:before="240" w:after="240"/>
      </w:pPr>
      <w:r>
        <w:rPr>
          <w:rFonts w:hint="eastAsia"/>
        </w:rPr>
        <w:t>试剂</w:t>
      </w:r>
    </w:p>
    <w:p w:rsidR="00B712C3" w:rsidRDefault="00B712C3" w:rsidP="00B712C3">
      <w:pPr>
        <w:pStyle w:val="affffffffffff3"/>
        <w:rPr>
          <w:szCs w:val="21"/>
          <w:lang w:val="en-GB"/>
        </w:rPr>
      </w:pPr>
      <w:r>
        <w:rPr>
          <w:rFonts w:hint="eastAsia"/>
          <w:szCs w:val="21"/>
          <w:lang w:val="en-GB"/>
        </w:rPr>
        <w:t>仅使用确认的分析纯试剂，蒸馏水或纯度与之相等的水。</w:t>
      </w:r>
    </w:p>
    <w:p w:rsidR="00B712C3" w:rsidRDefault="00B712C3" w:rsidP="00B80318">
      <w:pPr>
        <w:pStyle w:val="affb"/>
        <w:wordWrap/>
        <w:spacing w:before="120" w:after="120"/>
        <w:ind w:left="0"/>
      </w:pPr>
      <w:r>
        <w:rPr>
          <w:rFonts w:hint="eastAsia"/>
        </w:rPr>
        <w:t>盐酸标准溶液</w:t>
      </w:r>
    </w:p>
    <w:p w:rsidR="00B712C3" w:rsidRDefault="00B712C3" w:rsidP="00B80318">
      <w:pPr>
        <w:pStyle w:val="affc"/>
        <w:spacing w:before="120" w:after="120"/>
      </w:pPr>
      <w:r>
        <w:rPr>
          <w:rFonts w:hint="eastAsia"/>
        </w:rPr>
        <w:t>盐酸标准贮备溶液，</w:t>
      </w:r>
      <w:r>
        <w:rPr>
          <w:rFonts w:hint="eastAsia"/>
          <w:i/>
          <w:iCs/>
        </w:rPr>
        <w:t>c</w:t>
      </w:r>
      <w:r>
        <w:rPr>
          <w:rFonts w:hint="eastAsia"/>
        </w:rPr>
        <w:t>(HCl)=0.1</w:t>
      </w:r>
      <w:r>
        <w:rPr>
          <w:rFonts w:ascii="宋体" w:eastAsia="宋体" w:hAnsi="宋体"/>
          <w:color w:val="000000"/>
        </w:rPr>
        <w:t> </w:t>
      </w:r>
      <w:r>
        <w:rPr>
          <w:rFonts w:hint="eastAsia"/>
        </w:rPr>
        <w:t>mol/L</w:t>
      </w:r>
    </w:p>
    <w:p w:rsidR="007B3006" w:rsidRDefault="007B3006" w:rsidP="007B3006">
      <w:pPr>
        <w:pStyle w:val="afffff1"/>
        <w:ind w:firstLine="420"/>
        <w:rPr>
          <w:rFonts w:hAnsi="宋体"/>
        </w:rPr>
      </w:pPr>
      <w:r>
        <w:rPr>
          <w:rFonts w:hAnsi="宋体" w:hint="eastAsia"/>
        </w:rPr>
        <w:t>按GB/T 601-2016的4.2制备。</w:t>
      </w:r>
    </w:p>
    <w:p w:rsidR="007B3006" w:rsidRDefault="007B3006" w:rsidP="00B80318">
      <w:pPr>
        <w:pStyle w:val="affc"/>
        <w:spacing w:before="120" w:after="120"/>
      </w:pPr>
      <w:r>
        <w:rPr>
          <w:rFonts w:hint="eastAsia"/>
        </w:rPr>
        <w:t>盐酸标准溶液，</w:t>
      </w:r>
      <w:r>
        <w:rPr>
          <w:rFonts w:hint="eastAsia"/>
          <w:i/>
          <w:iCs/>
        </w:rPr>
        <w:t>c</w:t>
      </w:r>
      <w:r>
        <w:rPr>
          <w:rFonts w:hint="eastAsia"/>
        </w:rPr>
        <w:t>(HCl)=0.02</w:t>
      </w:r>
      <w:r>
        <w:rPr>
          <w:rFonts w:ascii="宋体" w:eastAsia="宋体" w:hAnsi="宋体"/>
          <w:color w:val="000000"/>
        </w:rPr>
        <w:t> </w:t>
      </w:r>
      <w:r>
        <w:rPr>
          <w:rFonts w:hint="eastAsia"/>
        </w:rPr>
        <w:t>mol/L</w:t>
      </w:r>
    </w:p>
    <w:p w:rsidR="007B3006" w:rsidRDefault="007B3006" w:rsidP="007B3006">
      <w:pPr>
        <w:pStyle w:val="afffff1"/>
        <w:ind w:firstLine="420"/>
        <w:rPr>
          <w:rFonts w:hAnsi="宋体"/>
          <w:szCs w:val="21"/>
        </w:rPr>
      </w:pPr>
      <w:r>
        <w:rPr>
          <w:rFonts w:hAnsi="宋体" w:hint="eastAsia"/>
          <w:szCs w:val="21"/>
        </w:rPr>
        <w:t>用</w:t>
      </w:r>
      <w:r>
        <w:rPr>
          <w:szCs w:val="21"/>
        </w:rPr>
        <w:t>50</w:t>
      </w:r>
      <w:r>
        <w:rPr>
          <w:szCs w:val="21"/>
        </w:rPr>
        <w:t> </w:t>
      </w:r>
      <w:r>
        <w:rPr>
          <w:szCs w:val="21"/>
        </w:rPr>
        <w:t>mL</w:t>
      </w:r>
      <w:r>
        <w:rPr>
          <w:rFonts w:hAnsi="宋体" w:hint="eastAsia"/>
          <w:szCs w:val="21"/>
        </w:rPr>
        <w:t>吸量管吸取</w:t>
      </w:r>
      <w:r>
        <w:rPr>
          <w:szCs w:val="21"/>
        </w:rPr>
        <w:t>50.00</w:t>
      </w:r>
      <w:r>
        <w:rPr>
          <w:szCs w:val="21"/>
        </w:rPr>
        <w:t> </w:t>
      </w:r>
      <w:r>
        <w:rPr>
          <w:szCs w:val="21"/>
        </w:rPr>
        <w:t>mL</w:t>
      </w:r>
      <w:r>
        <w:rPr>
          <w:rFonts w:hAnsi="宋体" w:hint="eastAsia"/>
          <w:szCs w:val="21"/>
        </w:rPr>
        <w:t>的盐酸标准贮备溶液（</w:t>
      </w:r>
      <w:r w:rsidR="00B17101">
        <w:rPr>
          <w:rFonts w:hint="eastAsia"/>
          <w:szCs w:val="21"/>
        </w:rPr>
        <w:t>B</w:t>
      </w:r>
      <w:r>
        <w:rPr>
          <w:szCs w:val="21"/>
        </w:rPr>
        <w:t>.2.</w:t>
      </w:r>
      <w:r w:rsidR="00762265">
        <w:rPr>
          <w:rFonts w:hint="eastAsia"/>
          <w:szCs w:val="21"/>
        </w:rPr>
        <w:t>1</w:t>
      </w:r>
      <w:r w:rsidR="00762265">
        <w:rPr>
          <w:szCs w:val="21"/>
        </w:rPr>
        <w:t>.1</w:t>
      </w:r>
      <w:r>
        <w:rPr>
          <w:rFonts w:hAnsi="宋体" w:hint="eastAsia"/>
          <w:szCs w:val="21"/>
        </w:rPr>
        <w:t>），加入</w:t>
      </w:r>
      <w:r>
        <w:rPr>
          <w:szCs w:val="21"/>
        </w:rPr>
        <w:t>250</w:t>
      </w:r>
      <w:r>
        <w:rPr>
          <w:szCs w:val="21"/>
        </w:rPr>
        <w:t> </w:t>
      </w:r>
      <w:r>
        <w:rPr>
          <w:szCs w:val="21"/>
        </w:rPr>
        <w:t>mL</w:t>
      </w:r>
      <w:r>
        <w:rPr>
          <w:rFonts w:hAnsi="宋体" w:hint="eastAsia"/>
          <w:szCs w:val="21"/>
        </w:rPr>
        <w:t>的容量瓶中，用蒸馏水稀释至刻度，摇匀。</w:t>
      </w:r>
    </w:p>
    <w:p w:rsidR="007B3006" w:rsidRDefault="007B3006" w:rsidP="00761109">
      <w:pPr>
        <w:pStyle w:val="affb"/>
        <w:wordWrap/>
        <w:spacing w:before="120" w:after="120"/>
        <w:ind w:left="0"/>
      </w:pPr>
      <w:r>
        <w:rPr>
          <w:rFonts w:hint="eastAsia"/>
        </w:rPr>
        <w:t>质量对体积分数为0.1</w:t>
      </w:r>
      <w:r>
        <w:rPr>
          <w:rFonts w:ascii="MS Mincho" w:eastAsia="MS Mincho" w:hAnsi="MS Mincho" w:cs="MS Mincho" w:hint="eastAsia"/>
          <w:color w:val="000000"/>
        </w:rPr>
        <w:t> </w:t>
      </w:r>
      <w:r>
        <w:rPr>
          <w:rFonts w:hint="eastAsia"/>
        </w:rPr>
        <w:t>%甲基红乙醇溶液</w:t>
      </w:r>
    </w:p>
    <w:p w:rsidR="007B3006" w:rsidRPr="007B3006" w:rsidRDefault="007B3006" w:rsidP="007B3006">
      <w:pPr>
        <w:pStyle w:val="afffff1"/>
        <w:ind w:firstLine="420"/>
      </w:pPr>
      <w:r>
        <w:rPr>
          <w:rFonts w:hint="eastAsia"/>
        </w:rPr>
        <w:t>称取</w:t>
      </w:r>
      <w:r>
        <w:t>0.1</w:t>
      </w:r>
      <w:r>
        <w:t> </w:t>
      </w:r>
      <w:r>
        <w:t>g</w:t>
      </w:r>
      <w:r>
        <w:rPr>
          <w:rFonts w:hint="eastAsia"/>
        </w:rPr>
        <w:t>甲基红，溶于</w:t>
      </w:r>
      <w:r>
        <w:t>100</w:t>
      </w:r>
      <w:r>
        <w:t> </w:t>
      </w:r>
      <w:r>
        <w:t>m</w:t>
      </w:r>
      <w:r>
        <w:rPr>
          <w:rFonts w:hint="eastAsia"/>
        </w:rPr>
        <w:t>L体积分数为</w:t>
      </w:r>
      <w:r>
        <w:t>95</w:t>
      </w:r>
      <w:r>
        <w:t> </w:t>
      </w:r>
      <w:r w:rsidR="00A62873">
        <w:rPr>
          <w:rFonts w:hint="eastAsia"/>
        </w:rPr>
        <w:t>%</w:t>
      </w:r>
      <w:r>
        <w:rPr>
          <w:rFonts w:hint="eastAsia"/>
        </w:rPr>
        <w:t>的乙醇中，摇匀。</w:t>
      </w:r>
    </w:p>
    <w:p w:rsidR="007B3006" w:rsidRDefault="007B3006" w:rsidP="00B80318">
      <w:pPr>
        <w:pStyle w:val="affffffffffff9"/>
        <w:numPr>
          <w:ilvl w:val="1"/>
          <w:numId w:val="6"/>
        </w:numPr>
        <w:tabs>
          <w:tab w:val="num" w:pos="360"/>
        </w:tabs>
        <w:spacing w:before="240" w:after="240"/>
      </w:pPr>
      <w:r>
        <w:rPr>
          <w:rFonts w:hint="eastAsia"/>
        </w:rPr>
        <w:t>仪器</w:t>
      </w:r>
    </w:p>
    <w:p w:rsidR="007B3006" w:rsidRPr="007B3006" w:rsidRDefault="007B3006" w:rsidP="007B3006">
      <w:pPr>
        <w:pStyle w:val="affffffffffff3"/>
      </w:pPr>
      <w:r>
        <w:rPr>
          <w:rFonts w:hAnsi="宋体" w:hint="eastAsia"/>
        </w:rPr>
        <w:t>普通的实验室仪器。</w:t>
      </w:r>
    </w:p>
    <w:p w:rsidR="007B3006" w:rsidRDefault="007B3006" w:rsidP="00B80318">
      <w:pPr>
        <w:pStyle w:val="affffffffffff9"/>
        <w:numPr>
          <w:ilvl w:val="1"/>
          <w:numId w:val="6"/>
        </w:numPr>
        <w:tabs>
          <w:tab w:val="num" w:pos="360"/>
        </w:tabs>
        <w:spacing w:before="240" w:after="240"/>
      </w:pPr>
      <w:r>
        <w:rPr>
          <w:rFonts w:hint="eastAsia"/>
        </w:rPr>
        <w:t>操作程序</w:t>
      </w:r>
    </w:p>
    <w:p w:rsidR="007B3006" w:rsidRPr="007B3006" w:rsidRDefault="007B3006" w:rsidP="007B3006">
      <w:pPr>
        <w:pStyle w:val="affffffffffff3"/>
      </w:pPr>
      <w:r>
        <w:rPr>
          <w:rFonts w:hint="eastAsia"/>
        </w:rPr>
        <w:t>用</w:t>
      </w:r>
      <w:r>
        <w:t>1</w:t>
      </w:r>
      <w:r>
        <w:rPr>
          <w:szCs w:val="21"/>
        </w:rPr>
        <w:t> </w:t>
      </w:r>
      <w:r>
        <w:t>mL</w:t>
      </w:r>
      <w:r>
        <w:rPr>
          <w:rFonts w:hint="eastAsia"/>
        </w:rPr>
        <w:t>吸量管准确吸取</w:t>
      </w:r>
      <w:r>
        <w:t>1</w:t>
      </w:r>
      <w:r>
        <w:rPr>
          <w:szCs w:val="21"/>
        </w:rPr>
        <w:t> </w:t>
      </w:r>
      <w:r>
        <w:t>mL</w:t>
      </w:r>
      <w:r>
        <w:rPr>
          <w:rFonts w:hint="eastAsia"/>
        </w:rPr>
        <w:t>鲜胶乳（用滤纸把移液管口外的胶乳擦干净），加入装有约</w:t>
      </w:r>
      <w:r>
        <w:t>50</w:t>
      </w:r>
      <w:r>
        <w:rPr>
          <w:szCs w:val="21"/>
        </w:rPr>
        <w:t> </w:t>
      </w:r>
      <w:r>
        <w:t>mL</w:t>
      </w:r>
      <w:r>
        <w:rPr>
          <w:rFonts w:hint="eastAsia"/>
        </w:rPr>
        <w:t>蒸馏水的锥形瓶中，再用蒸馏水将吸量管内壁黏附的胶乳冲洗入锥形瓶。然后，加入</w:t>
      </w:r>
      <w:r>
        <w:t>2</w:t>
      </w:r>
      <w:r>
        <w:rPr>
          <w:rFonts w:hint="eastAsia"/>
        </w:rPr>
        <w:t>滴～</w:t>
      </w:r>
      <w:r>
        <w:t>3</w:t>
      </w:r>
      <w:r>
        <w:rPr>
          <w:rFonts w:hint="eastAsia"/>
        </w:rPr>
        <w:t>滴甲基红乙醇指示溶液（</w:t>
      </w:r>
      <w:r w:rsidR="00D74D9E">
        <w:rPr>
          <w:rFonts w:hint="eastAsia"/>
        </w:rPr>
        <w:t>B</w:t>
      </w:r>
      <w:r>
        <w:t>.2.</w:t>
      </w:r>
      <w:r>
        <w:rPr>
          <w:rFonts w:hint="eastAsia"/>
        </w:rPr>
        <w:t>2）。用</w:t>
      </w:r>
      <w:r>
        <w:t>0.02</w:t>
      </w:r>
      <w:r>
        <w:rPr>
          <w:szCs w:val="21"/>
        </w:rPr>
        <w:t> </w:t>
      </w:r>
      <w:r>
        <w:t>mol/L</w:t>
      </w:r>
      <w:r>
        <w:rPr>
          <w:rFonts w:hint="eastAsia"/>
        </w:rPr>
        <w:t>盐酸标准溶液（</w:t>
      </w:r>
      <w:r w:rsidR="00D74D9E">
        <w:rPr>
          <w:rFonts w:hint="eastAsia"/>
        </w:rPr>
        <w:t>B</w:t>
      </w:r>
      <w:r>
        <w:t>.2.</w:t>
      </w:r>
      <w:r>
        <w:rPr>
          <w:rFonts w:hint="eastAsia"/>
        </w:rPr>
        <w:t>1.</w:t>
      </w:r>
      <w:r>
        <w:t>2</w:t>
      </w:r>
      <w:r>
        <w:rPr>
          <w:rFonts w:hint="eastAsia"/>
        </w:rPr>
        <w:t>）滴定，胶乳颜色由淡黄变成粉红时即为终点，记录所消耗的盐酸标准溶液的体积（</w:t>
      </w:r>
      <w:r>
        <w:t>mL</w:t>
      </w:r>
      <w:r>
        <w:rPr>
          <w:rFonts w:hint="eastAsia"/>
        </w:rPr>
        <w:t>）。</w:t>
      </w:r>
      <w:r w:rsidRPr="00362B4C">
        <w:t>1</w:t>
      </w:r>
      <w:r w:rsidR="00B337C0">
        <w:rPr>
          <w:szCs w:val="21"/>
        </w:rPr>
        <w:t> </w:t>
      </w:r>
      <w:r w:rsidRPr="00362B4C">
        <w:t>mL</w:t>
      </w:r>
      <w:r w:rsidRPr="00362B4C">
        <w:rPr>
          <w:rFonts w:hint="eastAsia"/>
        </w:rPr>
        <w:t>鲜胶乳质量以</w:t>
      </w:r>
      <w:r w:rsidRPr="00362B4C">
        <w:t>1</w:t>
      </w:r>
      <w:r w:rsidR="00B337C0">
        <w:rPr>
          <w:szCs w:val="21"/>
        </w:rPr>
        <w:t> </w:t>
      </w:r>
      <w:r w:rsidRPr="00362B4C">
        <w:t>g</w:t>
      </w:r>
      <w:r w:rsidRPr="00AD48B1">
        <w:rPr>
          <w:rFonts w:hint="eastAsia"/>
        </w:rPr>
        <w:t>计。</w:t>
      </w:r>
    </w:p>
    <w:p w:rsidR="00E36B87" w:rsidRDefault="00E36B87" w:rsidP="00B558F8">
      <w:pPr>
        <w:pStyle w:val="affffffffffff9"/>
        <w:numPr>
          <w:ilvl w:val="1"/>
          <w:numId w:val="6"/>
        </w:numPr>
        <w:tabs>
          <w:tab w:val="num" w:pos="360"/>
        </w:tabs>
        <w:spacing w:before="240" w:after="240"/>
      </w:pPr>
      <w:r>
        <w:rPr>
          <w:rFonts w:hint="eastAsia"/>
        </w:rPr>
        <w:t>结果的表示</w:t>
      </w:r>
    </w:p>
    <w:p w:rsidR="00E36B87" w:rsidRDefault="00E36B87" w:rsidP="00E36B87">
      <w:pPr>
        <w:pStyle w:val="affffffffffff3"/>
        <w:rPr>
          <w:rFonts w:hAnsi="宋体"/>
        </w:rPr>
      </w:pPr>
      <w:r w:rsidRPr="00357164">
        <w:rPr>
          <w:rFonts w:hAnsi="宋体" w:hint="eastAsia"/>
        </w:rPr>
        <w:t>按式</w:t>
      </w:r>
      <w:r>
        <w:rPr>
          <w:rFonts w:hAnsi="宋体" w:hint="eastAsia"/>
        </w:rPr>
        <w:t>（B.1）</w:t>
      </w:r>
      <w:r w:rsidRPr="00357164">
        <w:rPr>
          <w:rFonts w:hAnsi="宋体" w:hint="eastAsia"/>
        </w:rPr>
        <w:t>计算鲜胶乳的氨含量。</w:t>
      </w:r>
    </w:p>
    <w:p w:rsidR="00E36B87" w:rsidRDefault="00E36B87" w:rsidP="008C02E2">
      <w:pPr>
        <w:pStyle w:val="affffffffffff3"/>
        <w:spacing w:beforeLines="50" w:before="120" w:line="360" w:lineRule="auto"/>
        <w:rPr>
          <w:rFonts w:hAnsi="宋体"/>
        </w:rPr>
      </w:pPr>
      <w:r w:rsidRPr="009F2BAE">
        <w:rPr>
          <w:rFonts w:hAnsi="宋体" w:hint="eastAsia"/>
          <w:i/>
        </w:rPr>
        <w:t>A</w:t>
      </w:r>
      <w:r>
        <w:rPr>
          <w:rFonts w:hAnsi="宋体" w:hint="eastAsia"/>
        </w:rPr>
        <w:t>=</w:t>
      </w:r>
      <w:r>
        <w:rPr>
          <w:rFonts w:hAnsi="宋体"/>
        </w:rPr>
        <w:t xml:space="preserve"> </w:t>
      </w:r>
      <w:r w:rsidRPr="00BA7173">
        <w:rPr>
          <w:rFonts w:hAnsi="宋体"/>
          <w:position w:val="-30"/>
        </w:rPr>
        <w:object w:dxaOrig="680" w:dyaOrig="680">
          <v:shape id="_x0000_i1027" type="#_x0000_t75" style="width:33.75pt;height:33.75pt" o:ole="">
            <v:imagedata r:id="rId25" o:title=""/>
          </v:shape>
          <o:OLEObject Type="Embed" ProgID="Equation.3" ShapeID="_x0000_i1027" DrawAspect="Content" ObjectID="_1728375915" r:id="rId26"/>
        </w:object>
      </w:r>
      <w:r>
        <w:rPr>
          <w:rFonts w:hAnsi="宋体" w:hint="eastAsia"/>
        </w:rPr>
        <w:t xml:space="preserve"> ……</w:t>
      </w:r>
      <w:proofErr w:type="gramStart"/>
      <w:r>
        <w:rPr>
          <w:rFonts w:hAnsi="宋体" w:hint="eastAsia"/>
        </w:rPr>
        <w:t>………………………………………</w:t>
      </w:r>
      <w:proofErr w:type="gramEnd"/>
      <w:r>
        <w:rPr>
          <w:rFonts w:hAnsi="宋体" w:hint="eastAsia"/>
        </w:rPr>
        <w:t>(B.1)</w:t>
      </w:r>
    </w:p>
    <w:p w:rsidR="00E36B87" w:rsidRDefault="00E36B87" w:rsidP="00B80318">
      <w:pPr>
        <w:spacing w:line="240" w:lineRule="auto"/>
        <w:ind w:firstLine="432"/>
        <w:rPr>
          <w:rFonts w:ascii="宋体" w:hAnsi="宋体"/>
        </w:rPr>
      </w:pPr>
      <w:r>
        <w:rPr>
          <w:rFonts w:ascii="宋体" w:hAnsi="宋体" w:hint="eastAsia"/>
        </w:rPr>
        <w:t xml:space="preserve">式中: </w:t>
      </w:r>
    </w:p>
    <w:p w:rsidR="00E36B87" w:rsidRPr="009F2BAE" w:rsidRDefault="00E36B87" w:rsidP="00B80318">
      <w:pPr>
        <w:spacing w:line="240" w:lineRule="auto"/>
        <w:ind w:firstLine="432"/>
        <w:rPr>
          <w:rFonts w:ascii="宋体" w:hAnsi="宋体"/>
        </w:rPr>
      </w:pPr>
      <w:r w:rsidRPr="00CF320A">
        <w:rPr>
          <w:rFonts w:ascii="宋体" w:hAnsi="宋体" w:hint="eastAsia"/>
          <w:i/>
        </w:rPr>
        <w:t>A</w:t>
      </w:r>
      <w:r>
        <w:rPr>
          <w:rFonts w:ascii="宋体" w:hAnsi="宋体" w:hint="eastAsia"/>
        </w:rPr>
        <w:t>——氨含量，单位为百分号（%）；</w:t>
      </w:r>
    </w:p>
    <w:p w:rsidR="00E36B87" w:rsidRDefault="00E36B87" w:rsidP="00B80318">
      <w:pPr>
        <w:spacing w:line="240" w:lineRule="auto"/>
        <w:ind w:firstLine="432"/>
        <w:rPr>
          <w:rFonts w:ascii="宋体" w:hAnsi="宋体"/>
        </w:rPr>
      </w:pPr>
      <w:r>
        <w:rPr>
          <w:rFonts w:ascii="宋体" w:hAnsi="宋体" w:hint="eastAsia"/>
          <w:i/>
          <w:iCs/>
        </w:rPr>
        <w:t>c</w:t>
      </w:r>
      <w:r>
        <w:rPr>
          <w:rFonts w:ascii="宋体" w:hAnsi="宋体" w:hint="eastAsia"/>
        </w:rPr>
        <w:t>——盐酸标准溶液的摩尔浓度，单位为摩尔每升（mol/L）；</w:t>
      </w:r>
    </w:p>
    <w:p w:rsidR="00E36B87" w:rsidRDefault="00E36B87" w:rsidP="00B80318">
      <w:pPr>
        <w:spacing w:line="240" w:lineRule="auto"/>
        <w:ind w:firstLine="432"/>
        <w:rPr>
          <w:rFonts w:ascii="宋体" w:hAnsi="宋体"/>
        </w:rPr>
      </w:pPr>
      <w:r>
        <w:rPr>
          <w:rFonts w:ascii="宋体" w:hAnsi="宋体" w:hint="eastAsia"/>
          <w:i/>
          <w:iCs/>
        </w:rPr>
        <w:t>V</w:t>
      </w:r>
      <w:r>
        <w:rPr>
          <w:rFonts w:ascii="宋体" w:hAnsi="宋体" w:hint="eastAsia"/>
          <w:iCs/>
        </w:rPr>
        <w:t>—</w:t>
      </w:r>
      <w:r>
        <w:rPr>
          <w:rFonts w:ascii="宋体" w:hAnsi="宋体" w:hint="eastAsia"/>
        </w:rPr>
        <w:t>—消耗盐酸标准溶液的量，单位为毫升（mL）；</w:t>
      </w:r>
    </w:p>
    <w:p w:rsidR="00E36B87" w:rsidRDefault="00E36B87" w:rsidP="00B80318">
      <w:pPr>
        <w:pStyle w:val="affffffffffff3"/>
        <w:ind w:firstLineChars="150" w:firstLine="315"/>
      </w:pPr>
      <w:r>
        <w:rPr>
          <w:rFonts w:hint="eastAsia"/>
          <w:i/>
          <w:iCs/>
        </w:rPr>
        <w:t xml:space="preserve"> V</w:t>
      </w:r>
      <w:r>
        <w:rPr>
          <w:rFonts w:hint="eastAsia"/>
          <w:i/>
          <w:iCs/>
          <w:vertAlign w:val="subscript"/>
        </w:rPr>
        <w:t>0</w:t>
      </w:r>
      <w:r>
        <w:rPr>
          <w:rFonts w:hAnsi="宋体" w:hint="eastAsia"/>
        </w:rPr>
        <w:t>——</w:t>
      </w:r>
      <w:r>
        <w:rPr>
          <w:rFonts w:hint="eastAsia"/>
        </w:rPr>
        <w:t>胶乳样品的量，单位为毫升（mL）。</w:t>
      </w:r>
    </w:p>
    <w:p w:rsidR="00E36B87" w:rsidRPr="00362B4C" w:rsidRDefault="00E36B87" w:rsidP="00B80318">
      <w:pPr>
        <w:pStyle w:val="afffff1"/>
        <w:ind w:firstLine="420"/>
        <w:rPr>
          <w:rFonts w:hAnsi="宋体"/>
          <w:kern w:val="2"/>
        </w:rPr>
      </w:pPr>
      <w:r w:rsidRPr="00362B4C">
        <w:rPr>
          <w:rFonts w:hAnsi="宋体" w:hint="eastAsia"/>
        </w:rPr>
        <w:t>进行双份平行测定，取算术平均值，计算结果精确至</w:t>
      </w:r>
      <w:r w:rsidRPr="00362B4C">
        <w:rPr>
          <w:rFonts w:hAnsi="宋体"/>
        </w:rPr>
        <w:t>0.</w:t>
      </w:r>
      <w:r w:rsidRPr="00AD48B1">
        <w:rPr>
          <w:rFonts w:hAnsi="宋体"/>
        </w:rPr>
        <w:t>01</w:t>
      </w:r>
      <w:r w:rsidRPr="00AD48B1">
        <w:rPr>
          <w:rFonts w:hAnsi="宋体" w:hint="eastAsia"/>
        </w:rPr>
        <w:t>。</w:t>
      </w:r>
    </w:p>
    <w:p w:rsidR="00E36B87" w:rsidRDefault="00E36B87" w:rsidP="00B80318">
      <w:pPr>
        <w:pStyle w:val="afffff1"/>
        <w:ind w:firstLine="420"/>
        <w:rPr>
          <w:rFonts w:hAnsi="宋体"/>
          <w:szCs w:val="22"/>
        </w:rPr>
      </w:pPr>
      <w:r w:rsidRPr="002119BF">
        <w:rPr>
          <w:rFonts w:hAnsi="宋体" w:hint="eastAsia"/>
          <w:szCs w:val="22"/>
        </w:rPr>
        <w:t>双份测定结果之差不应大于</w:t>
      </w:r>
      <w:r w:rsidRPr="002119BF">
        <w:rPr>
          <w:rFonts w:hAnsi="宋体"/>
          <w:szCs w:val="22"/>
        </w:rPr>
        <w:t>0.5</w:t>
      </w:r>
      <w:r w:rsidR="00A62873">
        <w:rPr>
          <w:rFonts w:hAnsi="宋体"/>
        </w:rPr>
        <w:t> </w:t>
      </w:r>
      <w:r w:rsidRPr="002119BF">
        <w:rPr>
          <w:rFonts w:hAnsi="宋体"/>
          <w:szCs w:val="22"/>
        </w:rPr>
        <w:t>%</w:t>
      </w:r>
      <w:r w:rsidRPr="002119BF">
        <w:rPr>
          <w:rFonts w:hAnsi="宋体" w:hint="eastAsia"/>
          <w:szCs w:val="22"/>
        </w:rPr>
        <w:t>，否则应重新测定</w:t>
      </w:r>
      <w:r>
        <w:rPr>
          <w:rFonts w:hAnsi="宋体" w:hint="eastAsia"/>
          <w:szCs w:val="22"/>
        </w:rPr>
        <w:t>。</w:t>
      </w:r>
    </w:p>
    <w:p w:rsidR="00E36B87" w:rsidRPr="00705508" w:rsidRDefault="00E36B87" w:rsidP="00E36B87">
      <w:pPr>
        <w:pStyle w:val="afffff1"/>
        <w:ind w:firstLineChars="0" w:firstLine="0"/>
        <w:jc w:val="center"/>
      </w:pPr>
      <w:bookmarkStart w:id="49" w:name="BookMark8"/>
      <w:bookmarkEnd w:id="48"/>
      <w:r>
        <w:rPr>
          <w:rFonts w:hint="eastAsia"/>
        </w:rPr>
        <w:lastRenderedPageBreak/>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85900" cy="317500"/>
                    </a:xfrm>
                    <a:prstGeom prst="rect">
                      <a:avLst/>
                    </a:prstGeom>
                  </pic:spPr>
                </pic:pic>
              </a:graphicData>
            </a:graphic>
          </wp:inline>
        </w:drawing>
      </w:r>
      <w:bookmarkEnd w:id="49"/>
    </w:p>
    <w:sectPr w:rsidR="00E36B87" w:rsidRPr="00705508" w:rsidSect="00D04BD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3A3" w:rsidRDefault="001973A3" w:rsidP="00D86DB7">
      <w:r>
        <w:separator/>
      </w:r>
    </w:p>
    <w:p w:rsidR="001973A3" w:rsidRDefault="001973A3"/>
    <w:p w:rsidR="001973A3" w:rsidRDefault="001973A3"/>
  </w:endnote>
  <w:endnote w:type="continuationSeparator" w:id="0">
    <w:p w:rsidR="001973A3" w:rsidRDefault="001973A3" w:rsidP="00D86DB7">
      <w:r>
        <w:continuationSeparator/>
      </w:r>
    </w:p>
    <w:p w:rsidR="001973A3" w:rsidRDefault="001973A3"/>
    <w:p w:rsidR="001973A3" w:rsidRDefault="00197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黑体简体">
    <w:altName w:val="宋体"/>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3A" w:rsidRDefault="00F04A3A">
    <w:pPr>
      <w:pStyle w:val="affff1"/>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3A" w:rsidRPr="00324EDD" w:rsidRDefault="00F04A3A" w:rsidP="00CD50A1">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3A" w:rsidRDefault="00F04A3A" w:rsidP="0064528D">
    <w:pPr>
      <w:pStyle w:val="affffe"/>
    </w:pPr>
    <w:r>
      <w:fldChar w:fldCharType="begin"/>
    </w:r>
    <w:r>
      <w:instrText>PAGE   \* MERGEFORMAT</w:instrText>
    </w:r>
    <w:r>
      <w:fldChar w:fldCharType="separate"/>
    </w:r>
    <w:r w:rsidRPr="00CE5617">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3A3" w:rsidRDefault="001973A3" w:rsidP="00D86DB7">
      <w:r>
        <w:separator/>
      </w:r>
    </w:p>
  </w:footnote>
  <w:footnote w:type="continuationSeparator" w:id="0">
    <w:p w:rsidR="001973A3" w:rsidRDefault="001973A3" w:rsidP="00D86DB7">
      <w:r>
        <w:continuationSeparator/>
      </w:r>
    </w:p>
    <w:p w:rsidR="001973A3" w:rsidRDefault="001973A3"/>
    <w:p w:rsidR="001973A3" w:rsidRDefault="00197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3A" w:rsidRPr="00E70388" w:rsidRDefault="00F04A3A"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3A" w:rsidRPr="00324EDD" w:rsidRDefault="00F04A3A" w:rsidP="00E846C8">
    <w:pPr>
      <w:pStyle w:val="a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21" w:rsidRPr="00B91D21" w:rsidRDefault="00F04A3A" w:rsidP="00B91D21">
    <w:pPr>
      <w:pStyle w:val="affff"/>
      <w:jc w:val="left"/>
      <w:rPr>
        <w:rFonts w:ascii="黑体" w:eastAsia="黑体" w:hAnsi="黑体"/>
        <w:noProof/>
        <w:sz w:val="21"/>
        <w:szCs w:val="21"/>
      </w:rPr>
    </w:pPr>
    <w:r w:rsidRPr="00B91D21">
      <w:rPr>
        <w:rFonts w:ascii="黑体" w:eastAsia="黑体" w:hAnsi="黑体"/>
        <w:sz w:val="21"/>
        <w:szCs w:val="21"/>
      </w:rPr>
      <w:fldChar w:fldCharType="begin"/>
    </w:r>
    <w:r w:rsidRPr="00B91D21">
      <w:rPr>
        <w:rFonts w:ascii="黑体" w:eastAsia="黑体" w:hAnsi="黑体"/>
        <w:sz w:val="21"/>
        <w:szCs w:val="21"/>
      </w:rPr>
      <w:instrText xml:space="preserve"> STYLEREF  标准文件_文件编号  \* MERGEFORMAT </w:instrText>
    </w:r>
    <w:r w:rsidRPr="00B91D21">
      <w:rPr>
        <w:rFonts w:ascii="黑体" w:eastAsia="黑体" w:hAnsi="黑体"/>
        <w:sz w:val="21"/>
        <w:szCs w:val="21"/>
      </w:rPr>
      <w:fldChar w:fldCharType="separate"/>
    </w:r>
    <w:r w:rsidR="00005DE2">
      <w:rPr>
        <w:rFonts w:ascii="黑体" w:eastAsia="黑体" w:hAnsi="黑体"/>
        <w:noProof/>
        <w:sz w:val="21"/>
        <w:szCs w:val="21"/>
      </w:rPr>
      <w:t>NY/T 735—202X</w:t>
    </w:r>
    <w:r w:rsidRPr="00B91D21">
      <w:rPr>
        <w:rFonts w:ascii="黑体" w:eastAsia="黑体" w:hAnsi="黑体"/>
        <w:noProof/>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3A" w:rsidRPr="00D84FA1" w:rsidRDefault="00F04A3A" w:rsidP="00A2271D">
    <w:pPr>
      <w:pStyle w:val="afffff6"/>
    </w:pPr>
    <w:r>
      <w:fldChar w:fldCharType="begin"/>
    </w:r>
    <w:r>
      <w:instrText xml:space="preserve"> STYLEREF  标准文件_文件编号  \* MERGEFORMAT </w:instrText>
    </w:r>
    <w:r>
      <w:fldChar w:fldCharType="separate"/>
    </w:r>
    <w:r w:rsidR="00005DE2">
      <w:t>NY/T 735</w:t>
    </w:r>
    <w:r w:rsidR="00005DE2">
      <w:t>—</w:t>
    </w:r>
    <w:r w:rsidR="00005DE2">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210" w:firstLine="0"/>
      </w:pPr>
      <w:rPr>
        <w:rFonts w:ascii="黑体" w:eastAsia="黑体" w:hAnsi="Times New Roman" w:hint="eastAsia"/>
        <w:b w:val="0"/>
        <w:i w:val="0"/>
        <w:sz w:val="21"/>
        <w:szCs w:val="21"/>
      </w:rPr>
    </w:lvl>
    <w:lvl w:ilvl="1">
      <w:start w:val="1"/>
      <w:numFmt w:val="decimal"/>
      <w:pStyle w:val="af3"/>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105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06CAEC26"/>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A4780676"/>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68AC2EEC"/>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8F0649CE"/>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1E54D41C"/>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93583634"/>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40A097F0"/>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751668FE"/>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A0492E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60A29DF0"/>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D6202306"/>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AC908966"/>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11703C46"/>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851"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0BC4296"/>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2B5A9702"/>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EB945028"/>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4"/>
      <w:suff w:val="nothing"/>
      <w:lvlText w:val="%1%2.%3.%4　"/>
      <w:lvlJc w:val="left"/>
      <w:pPr>
        <w:ind w:left="1135" w:firstLine="0"/>
      </w:pPr>
      <w:rPr>
        <w:rFonts w:ascii="黑体" w:eastAsia="黑体" w:hint="eastAsia"/>
        <w:b w:val="0"/>
        <w:i w:val="0"/>
        <w:sz w:val="21"/>
      </w:rPr>
    </w:lvl>
    <w:lvl w:ilvl="4">
      <w:start w:val="1"/>
      <w:numFmt w:val="decimal"/>
      <w:pStyle w:val="afff5"/>
      <w:suff w:val="nothing"/>
      <w:lvlText w:val="%1%2.%3.%4.%5　"/>
      <w:lvlJc w:val="left"/>
      <w:pPr>
        <w:ind w:left="1135"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EF986032"/>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7900134"/>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341EE960"/>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0"/>
  </w:num>
  <w:num w:numId="3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45CD"/>
    <w:rsid w:val="0000040A"/>
    <w:rsid w:val="00000A94"/>
    <w:rsid w:val="00001972"/>
    <w:rsid w:val="00001D9A"/>
    <w:rsid w:val="00003242"/>
    <w:rsid w:val="00005DE2"/>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2812"/>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0C41"/>
    <w:rsid w:val="00061033"/>
    <w:rsid w:val="000619E9"/>
    <w:rsid w:val="000622D4"/>
    <w:rsid w:val="0006357D"/>
    <w:rsid w:val="00067F1E"/>
    <w:rsid w:val="00071CC0"/>
    <w:rsid w:val="00073C8C"/>
    <w:rsid w:val="00077B64"/>
    <w:rsid w:val="00080572"/>
    <w:rsid w:val="00080A1C"/>
    <w:rsid w:val="00082317"/>
    <w:rsid w:val="00083D2C"/>
    <w:rsid w:val="00086AA1"/>
    <w:rsid w:val="00087A77"/>
    <w:rsid w:val="00090CA6"/>
    <w:rsid w:val="00092264"/>
    <w:rsid w:val="00092B8A"/>
    <w:rsid w:val="00092FB0"/>
    <w:rsid w:val="000934C5"/>
    <w:rsid w:val="00093D25"/>
    <w:rsid w:val="00093DAB"/>
    <w:rsid w:val="00094D73"/>
    <w:rsid w:val="00096D63"/>
    <w:rsid w:val="000A0B60"/>
    <w:rsid w:val="000A0EB8"/>
    <w:rsid w:val="000A19FC"/>
    <w:rsid w:val="000A296B"/>
    <w:rsid w:val="000A6DEF"/>
    <w:rsid w:val="000A7007"/>
    <w:rsid w:val="000A7311"/>
    <w:rsid w:val="000B060F"/>
    <w:rsid w:val="000B1592"/>
    <w:rsid w:val="000B1FF2"/>
    <w:rsid w:val="000B3CDA"/>
    <w:rsid w:val="000B445F"/>
    <w:rsid w:val="000B647C"/>
    <w:rsid w:val="000B6A0B"/>
    <w:rsid w:val="000C0F6C"/>
    <w:rsid w:val="000C11DB"/>
    <w:rsid w:val="000C1492"/>
    <w:rsid w:val="000C1ED0"/>
    <w:rsid w:val="000C2FBD"/>
    <w:rsid w:val="000C4B41"/>
    <w:rsid w:val="000C57D6"/>
    <w:rsid w:val="000C6149"/>
    <w:rsid w:val="000C7666"/>
    <w:rsid w:val="000D0A9C"/>
    <w:rsid w:val="000D104C"/>
    <w:rsid w:val="000D1795"/>
    <w:rsid w:val="000D1F0D"/>
    <w:rsid w:val="000D2F41"/>
    <w:rsid w:val="000D329A"/>
    <w:rsid w:val="000D4B9C"/>
    <w:rsid w:val="000D4EB6"/>
    <w:rsid w:val="000D753B"/>
    <w:rsid w:val="000E4C9E"/>
    <w:rsid w:val="000E6FD7"/>
    <w:rsid w:val="000F06E1"/>
    <w:rsid w:val="000F0E3C"/>
    <w:rsid w:val="000F19D5"/>
    <w:rsid w:val="000F47E8"/>
    <w:rsid w:val="000F4AEA"/>
    <w:rsid w:val="000F548D"/>
    <w:rsid w:val="000F67E9"/>
    <w:rsid w:val="00104926"/>
    <w:rsid w:val="00113B1E"/>
    <w:rsid w:val="0011711C"/>
    <w:rsid w:val="00124E4F"/>
    <w:rsid w:val="001260B7"/>
    <w:rsid w:val="001265CB"/>
    <w:rsid w:val="00130DF2"/>
    <w:rsid w:val="001321C6"/>
    <w:rsid w:val="001325C4"/>
    <w:rsid w:val="00133010"/>
    <w:rsid w:val="001338EE"/>
    <w:rsid w:val="00133AAE"/>
    <w:rsid w:val="00135323"/>
    <w:rsid w:val="001356C4"/>
    <w:rsid w:val="00141114"/>
    <w:rsid w:val="00141794"/>
    <w:rsid w:val="00142969"/>
    <w:rsid w:val="001457E7"/>
    <w:rsid w:val="00145D9D"/>
    <w:rsid w:val="00146388"/>
    <w:rsid w:val="00146A32"/>
    <w:rsid w:val="001529E5"/>
    <w:rsid w:val="00153C7E"/>
    <w:rsid w:val="00156B25"/>
    <w:rsid w:val="00156E1A"/>
    <w:rsid w:val="00157B55"/>
    <w:rsid w:val="00163A8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463"/>
    <w:rsid w:val="001852C9"/>
    <w:rsid w:val="00190087"/>
    <w:rsid w:val="001913C4"/>
    <w:rsid w:val="0019348F"/>
    <w:rsid w:val="00193A07"/>
    <w:rsid w:val="00194C95"/>
    <w:rsid w:val="00195C34"/>
    <w:rsid w:val="001973A3"/>
    <w:rsid w:val="001A1A53"/>
    <w:rsid w:val="001A234A"/>
    <w:rsid w:val="001B06E8"/>
    <w:rsid w:val="001B193E"/>
    <w:rsid w:val="001B71D0"/>
    <w:rsid w:val="001B71EE"/>
    <w:rsid w:val="001C04A8"/>
    <w:rsid w:val="001C2B19"/>
    <w:rsid w:val="001C2C03"/>
    <w:rsid w:val="001C42F7"/>
    <w:rsid w:val="001C4484"/>
    <w:rsid w:val="001C49E5"/>
    <w:rsid w:val="001C680C"/>
    <w:rsid w:val="001C7FEA"/>
    <w:rsid w:val="001D0499"/>
    <w:rsid w:val="001D0BBE"/>
    <w:rsid w:val="001D0ED4"/>
    <w:rsid w:val="001D212F"/>
    <w:rsid w:val="001D29D7"/>
    <w:rsid w:val="001D2DE7"/>
    <w:rsid w:val="001D411C"/>
    <w:rsid w:val="001E1B6A"/>
    <w:rsid w:val="001E1D91"/>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468B"/>
    <w:rsid w:val="0020527B"/>
    <w:rsid w:val="00205F2C"/>
    <w:rsid w:val="00207007"/>
    <w:rsid w:val="00210B15"/>
    <w:rsid w:val="002142EA"/>
    <w:rsid w:val="002204BB"/>
    <w:rsid w:val="00221B79"/>
    <w:rsid w:val="00221C6B"/>
    <w:rsid w:val="00224596"/>
    <w:rsid w:val="002253A1"/>
    <w:rsid w:val="00225CF8"/>
    <w:rsid w:val="0022718D"/>
    <w:rsid w:val="0022794E"/>
    <w:rsid w:val="00231FC0"/>
    <w:rsid w:val="00233D64"/>
    <w:rsid w:val="00234784"/>
    <w:rsid w:val="0023482A"/>
    <w:rsid w:val="002359CB"/>
    <w:rsid w:val="0023784B"/>
    <w:rsid w:val="00242FB4"/>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74D"/>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6738"/>
    <w:rsid w:val="002B7332"/>
    <w:rsid w:val="002B7F51"/>
    <w:rsid w:val="002C09E7"/>
    <w:rsid w:val="002C3F07"/>
    <w:rsid w:val="002C5278"/>
    <w:rsid w:val="002C7EBB"/>
    <w:rsid w:val="002D06C1"/>
    <w:rsid w:val="002D42B5"/>
    <w:rsid w:val="002D4F1A"/>
    <w:rsid w:val="002D67C8"/>
    <w:rsid w:val="002D6DA6"/>
    <w:rsid w:val="002D6EC6"/>
    <w:rsid w:val="002D79AC"/>
    <w:rsid w:val="002E039D"/>
    <w:rsid w:val="002E4D5A"/>
    <w:rsid w:val="002E6326"/>
    <w:rsid w:val="002F30E0"/>
    <w:rsid w:val="002F35E4"/>
    <w:rsid w:val="002F3730"/>
    <w:rsid w:val="002F38E1"/>
    <w:rsid w:val="002F74FB"/>
    <w:rsid w:val="002F7AF6"/>
    <w:rsid w:val="00300E63"/>
    <w:rsid w:val="00302F5F"/>
    <w:rsid w:val="0030441D"/>
    <w:rsid w:val="00306063"/>
    <w:rsid w:val="00313B85"/>
    <w:rsid w:val="00317988"/>
    <w:rsid w:val="003221B4"/>
    <w:rsid w:val="00322E62"/>
    <w:rsid w:val="00324EDD"/>
    <w:rsid w:val="003321E3"/>
    <w:rsid w:val="003331E4"/>
    <w:rsid w:val="00333336"/>
    <w:rsid w:val="00336C64"/>
    <w:rsid w:val="00337162"/>
    <w:rsid w:val="003414EF"/>
    <w:rsid w:val="0034194F"/>
    <w:rsid w:val="00342DB8"/>
    <w:rsid w:val="00344605"/>
    <w:rsid w:val="003474AA"/>
    <w:rsid w:val="00350860"/>
    <w:rsid w:val="00350D1D"/>
    <w:rsid w:val="00351901"/>
    <w:rsid w:val="00352C83"/>
    <w:rsid w:val="003615D2"/>
    <w:rsid w:val="00362105"/>
    <w:rsid w:val="0036429C"/>
    <w:rsid w:val="00364A53"/>
    <w:rsid w:val="003654CB"/>
    <w:rsid w:val="00365F86"/>
    <w:rsid w:val="00365F87"/>
    <w:rsid w:val="0037002E"/>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28F6"/>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2996"/>
    <w:rsid w:val="003F3F08"/>
    <w:rsid w:val="003F49F1"/>
    <w:rsid w:val="003F6272"/>
    <w:rsid w:val="003F72A3"/>
    <w:rsid w:val="003F766C"/>
    <w:rsid w:val="00400E72"/>
    <w:rsid w:val="00401400"/>
    <w:rsid w:val="004042F2"/>
    <w:rsid w:val="00404869"/>
    <w:rsid w:val="00405884"/>
    <w:rsid w:val="00407D39"/>
    <w:rsid w:val="0041477A"/>
    <w:rsid w:val="004167A3"/>
    <w:rsid w:val="00432DAA"/>
    <w:rsid w:val="00434305"/>
    <w:rsid w:val="00435DF7"/>
    <w:rsid w:val="0044083F"/>
    <w:rsid w:val="004409A2"/>
    <w:rsid w:val="00441AE7"/>
    <w:rsid w:val="00445574"/>
    <w:rsid w:val="004467FB"/>
    <w:rsid w:val="00452D6B"/>
    <w:rsid w:val="00454484"/>
    <w:rsid w:val="0045517B"/>
    <w:rsid w:val="00455212"/>
    <w:rsid w:val="004563CD"/>
    <w:rsid w:val="00463B77"/>
    <w:rsid w:val="00463C7B"/>
    <w:rsid w:val="00463F02"/>
    <w:rsid w:val="004644A6"/>
    <w:rsid w:val="004659BD"/>
    <w:rsid w:val="00467F78"/>
    <w:rsid w:val="00470775"/>
    <w:rsid w:val="004715BD"/>
    <w:rsid w:val="004746B1"/>
    <w:rsid w:val="0047583F"/>
    <w:rsid w:val="00484936"/>
    <w:rsid w:val="004854B9"/>
    <w:rsid w:val="00485C89"/>
    <w:rsid w:val="00486BE3"/>
    <w:rsid w:val="004905E4"/>
    <w:rsid w:val="00490A89"/>
    <w:rsid w:val="00490AB4"/>
    <w:rsid w:val="004920D8"/>
    <w:rsid w:val="00492F02"/>
    <w:rsid w:val="004939AE"/>
    <w:rsid w:val="00497D10"/>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65F8"/>
    <w:rsid w:val="004D7C42"/>
    <w:rsid w:val="004E0465"/>
    <w:rsid w:val="004E127B"/>
    <w:rsid w:val="004E1C0A"/>
    <w:rsid w:val="004E3014"/>
    <w:rsid w:val="004E30C5"/>
    <w:rsid w:val="004E4AA5"/>
    <w:rsid w:val="004E4AEE"/>
    <w:rsid w:val="004E59E3"/>
    <w:rsid w:val="004E67C0"/>
    <w:rsid w:val="004E6E33"/>
    <w:rsid w:val="004E6EEA"/>
    <w:rsid w:val="004F391A"/>
    <w:rsid w:val="004F3CFB"/>
    <w:rsid w:val="004F6456"/>
    <w:rsid w:val="004F696E"/>
    <w:rsid w:val="004F6C71"/>
    <w:rsid w:val="00501139"/>
    <w:rsid w:val="00502991"/>
    <w:rsid w:val="0050363E"/>
    <w:rsid w:val="005039BC"/>
    <w:rsid w:val="005043BB"/>
    <w:rsid w:val="00504A3D"/>
    <w:rsid w:val="00505767"/>
    <w:rsid w:val="00506CC7"/>
    <w:rsid w:val="005073F0"/>
    <w:rsid w:val="00510A7B"/>
    <w:rsid w:val="00512F6E"/>
    <w:rsid w:val="00513038"/>
    <w:rsid w:val="00514174"/>
    <w:rsid w:val="00516088"/>
    <w:rsid w:val="00516B0B"/>
    <w:rsid w:val="00516EC7"/>
    <w:rsid w:val="005207F4"/>
    <w:rsid w:val="00520CFF"/>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63CA"/>
    <w:rsid w:val="005571BF"/>
    <w:rsid w:val="00561475"/>
    <w:rsid w:val="0056487B"/>
    <w:rsid w:val="00564FB9"/>
    <w:rsid w:val="00573D9E"/>
    <w:rsid w:val="005801E3"/>
    <w:rsid w:val="00581802"/>
    <w:rsid w:val="005836A8"/>
    <w:rsid w:val="0058409C"/>
    <w:rsid w:val="00584262"/>
    <w:rsid w:val="00586630"/>
    <w:rsid w:val="00587ADD"/>
    <w:rsid w:val="005927AF"/>
    <w:rsid w:val="005927F3"/>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E06"/>
    <w:rsid w:val="005C29B8"/>
    <w:rsid w:val="005C2A1C"/>
    <w:rsid w:val="005C5F21"/>
    <w:rsid w:val="005C7156"/>
    <w:rsid w:val="005D0C75"/>
    <w:rsid w:val="005D1E63"/>
    <w:rsid w:val="005D3EA1"/>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146E"/>
    <w:rsid w:val="00612952"/>
    <w:rsid w:val="00614CC1"/>
    <w:rsid w:val="00615A9D"/>
    <w:rsid w:val="00617387"/>
    <w:rsid w:val="006238AE"/>
    <w:rsid w:val="006252D8"/>
    <w:rsid w:val="006259BC"/>
    <w:rsid w:val="00625A85"/>
    <w:rsid w:val="0062636B"/>
    <w:rsid w:val="00632182"/>
    <w:rsid w:val="00632AE0"/>
    <w:rsid w:val="00633C17"/>
    <w:rsid w:val="00636E3E"/>
    <w:rsid w:val="006379F7"/>
    <w:rsid w:val="00637E4D"/>
    <w:rsid w:val="00640620"/>
    <w:rsid w:val="00641A1F"/>
    <w:rsid w:val="00644863"/>
    <w:rsid w:val="0064528D"/>
    <w:rsid w:val="00645904"/>
    <w:rsid w:val="00651ACB"/>
    <w:rsid w:val="00651C47"/>
    <w:rsid w:val="00652AB2"/>
    <w:rsid w:val="00654EC0"/>
    <w:rsid w:val="0065525B"/>
    <w:rsid w:val="00655D4F"/>
    <w:rsid w:val="006640E5"/>
    <w:rsid w:val="006646F1"/>
    <w:rsid w:val="00664929"/>
    <w:rsid w:val="00664F62"/>
    <w:rsid w:val="006655E1"/>
    <w:rsid w:val="00671D1C"/>
    <w:rsid w:val="00672060"/>
    <w:rsid w:val="00672BFD"/>
    <w:rsid w:val="006770F4"/>
    <w:rsid w:val="00677A84"/>
    <w:rsid w:val="0068026D"/>
    <w:rsid w:val="00680A27"/>
    <w:rsid w:val="006816A4"/>
    <w:rsid w:val="006819B8"/>
    <w:rsid w:val="00681E5D"/>
    <w:rsid w:val="006840A6"/>
    <w:rsid w:val="006850CD"/>
    <w:rsid w:val="00685AAB"/>
    <w:rsid w:val="006A07AA"/>
    <w:rsid w:val="006A25E5"/>
    <w:rsid w:val="006A2B46"/>
    <w:rsid w:val="006A336D"/>
    <w:rsid w:val="006A37B9"/>
    <w:rsid w:val="006B195B"/>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0027"/>
    <w:rsid w:val="006E38C0"/>
    <w:rsid w:val="006E4C7C"/>
    <w:rsid w:val="006F03A8"/>
    <w:rsid w:val="006F126C"/>
    <w:rsid w:val="006F2ACA"/>
    <w:rsid w:val="006F2ADC"/>
    <w:rsid w:val="006F2BFE"/>
    <w:rsid w:val="006F2C5E"/>
    <w:rsid w:val="006F31E9"/>
    <w:rsid w:val="006F56E5"/>
    <w:rsid w:val="006F6284"/>
    <w:rsid w:val="007002C5"/>
    <w:rsid w:val="0070272A"/>
    <w:rsid w:val="0070348B"/>
    <w:rsid w:val="00704387"/>
    <w:rsid w:val="00707669"/>
    <w:rsid w:val="00711CBA"/>
    <w:rsid w:val="00711FB5"/>
    <w:rsid w:val="00712A01"/>
    <w:rsid w:val="00714F58"/>
    <w:rsid w:val="0071633D"/>
    <w:rsid w:val="00722FBF"/>
    <w:rsid w:val="00722FC2"/>
    <w:rsid w:val="00723B1B"/>
    <w:rsid w:val="00725949"/>
    <w:rsid w:val="00727FA2"/>
    <w:rsid w:val="007322D9"/>
    <w:rsid w:val="0073274E"/>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47E4A"/>
    <w:rsid w:val="007501A8"/>
    <w:rsid w:val="00750EE1"/>
    <w:rsid w:val="00752B4D"/>
    <w:rsid w:val="00755402"/>
    <w:rsid w:val="00756B26"/>
    <w:rsid w:val="00756EDF"/>
    <w:rsid w:val="00761109"/>
    <w:rsid w:val="00762265"/>
    <w:rsid w:val="00765C43"/>
    <w:rsid w:val="00765EFB"/>
    <w:rsid w:val="007671CA"/>
    <w:rsid w:val="0076744F"/>
    <w:rsid w:val="00767C61"/>
    <w:rsid w:val="0077008A"/>
    <w:rsid w:val="00773C1F"/>
    <w:rsid w:val="00774DA4"/>
    <w:rsid w:val="00776599"/>
    <w:rsid w:val="00780D65"/>
    <w:rsid w:val="0078114B"/>
    <w:rsid w:val="00781DD2"/>
    <w:rsid w:val="00783ECF"/>
    <w:rsid w:val="0078413A"/>
    <w:rsid w:val="00793314"/>
    <w:rsid w:val="007959E8"/>
    <w:rsid w:val="00795E9C"/>
    <w:rsid w:val="007A0521"/>
    <w:rsid w:val="007A2E12"/>
    <w:rsid w:val="007A3475"/>
    <w:rsid w:val="007A41C8"/>
    <w:rsid w:val="007A54CE"/>
    <w:rsid w:val="007A6FD9"/>
    <w:rsid w:val="007A7FFA"/>
    <w:rsid w:val="007B04EB"/>
    <w:rsid w:val="007B0D4F"/>
    <w:rsid w:val="007B2CD6"/>
    <w:rsid w:val="007B300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F0D"/>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3E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1A48"/>
    <w:rsid w:val="008A4B62"/>
    <w:rsid w:val="008A769A"/>
    <w:rsid w:val="008B0C9C"/>
    <w:rsid w:val="008B166D"/>
    <w:rsid w:val="008B17F4"/>
    <w:rsid w:val="008B3615"/>
    <w:rsid w:val="008B4AC4"/>
    <w:rsid w:val="008B50C8"/>
    <w:rsid w:val="008B5281"/>
    <w:rsid w:val="008B7E05"/>
    <w:rsid w:val="008C02E2"/>
    <w:rsid w:val="008C1797"/>
    <w:rsid w:val="008C219C"/>
    <w:rsid w:val="008C475E"/>
    <w:rsid w:val="008C4767"/>
    <w:rsid w:val="008C619A"/>
    <w:rsid w:val="008D0CE8"/>
    <w:rsid w:val="008D255F"/>
    <w:rsid w:val="008D2D1D"/>
    <w:rsid w:val="008D387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A9C"/>
    <w:rsid w:val="009259A6"/>
    <w:rsid w:val="009273B3"/>
    <w:rsid w:val="00930257"/>
    <w:rsid w:val="009305B5"/>
    <w:rsid w:val="0094016E"/>
    <w:rsid w:val="00941FA3"/>
    <w:rsid w:val="009429D5"/>
    <w:rsid w:val="00942BF1"/>
    <w:rsid w:val="00945180"/>
    <w:rsid w:val="00945428"/>
    <w:rsid w:val="0094607B"/>
    <w:rsid w:val="00953604"/>
    <w:rsid w:val="0095496B"/>
    <w:rsid w:val="009610DC"/>
    <w:rsid w:val="00961490"/>
    <w:rsid w:val="00963120"/>
    <w:rsid w:val="0096381A"/>
    <w:rsid w:val="00965E04"/>
    <w:rsid w:val="009674AD"/>
    <w:rsid w:val="00970CDC"/>
    <w:rsid w:val="00977010"/>
    <w:rsid w:val="00977D02"/>
    <w:rsid w:val="009809BB"/>
    <w:rsid w:val="0098364B"/>
    <w:rsid w:val="009854D1"/>
    <w:rsid w:val="009911AF"/>
    <w:rsid w:val="00991875"/>
    <w:rsid w:val="00991F92"/>
    <w:rsid w:val="00992985"/>
    <w:rsid w:val="00992B74"/>
    <w:rsid w:val="00993889"/>
    <w:rsid w:val="00994782"/>
    <w:rsid w:val="0099551B"/>
    <w:rsid w:val="00997BF1"/>
    <w:rsid w:val="009A089C"/>
    <w:rsid w:val="009A118E"/>
    <w:rsid w:val="009A21CD"/>
    <w:rsid w:val="009A249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7956"/>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4F18"/>
    <w:rsid w:val="00A4661E"/>
    <w:rsid w:val="00A46876"/>
    <w:rsid w:val="00A55BD6"/>
    <w:rsid w:val="00A55D50"/>
    <w:rsid w:val="00A57142"/>
    <w:rsid w:val="00A61D48"/>
    <w:rsid w:val="00A62873"/>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437"/>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C74C9"/>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166C0"/>
    <w:rsid w:val="00B17101"/>
    <w:rsid w:val="00B20765"/>
    <w:rsid w:val="00B21F61"/>
    <w:rsid w:val="00B261F1"/>
    <w:rsid w:val="00B265BC"/>
    <w:rsid w:val="00B31FB1"/>
    <w:rsid w:val="00B337C0"/>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58F8"/>
    <w:rsid w:val="00B56FBE"/>
    <w:rsid w:val="00B603FD"/>
    <w:rsid w:val="00B616C0"/>
    <w:rsid w:val="00B62B58"/>
    <w:rsid w:val="00B65149"/>
    <w:rsid w:val="00B66567"/>
    <w:rsid w:val="00B66F52"/>
    <w:rsid w:val="00B66FE5"/>
    <w:rsid w:val="00B712C3"/>
    <w:rsid w:val="00B72689"/>
    <w:rsid w:val="00B72880"/>
    <w:rsid w:val="00B758BF"/>
    <w:rsid w:val="00B80318"/>
    <w:rsid w:val="00B827A6"/>
    <w:rsid w:val="00B831CE"/>
    <w:rsid w:val="00B84E6E"/>
    <w:rsid w:val="00B86677"/>
    <w:rsid w:val="00B87131"/>
    <w:rsid w:val="00B91D21"/>
    <w:rsid w:val="00B939B1"/>
    <w:rsid w:val="00B94DFE"/>
    <w:rsid w:val="00B96D40"/>
    <w:rsid w:val="00B97386"/>
    <w:rsid w:val="00B978DB"/>
    <w:rsid w:val="00BA263B"/>
    <w:rsid w:val="00BA2DAB"/>
    <w:rsid w:val="00BA42B2"/>
    <w:rsid w:val="00BA58D4"/>
    <w:rsid w:val="00BA5B9E"/>
    <w:rsid w:val="00BA7173"/>
    <w:rsid w:val="00BA7C9A"/>
    <w:rsid w:val="00BB22E7"/>
    <w:rsid w:val="00BB5F8F"/>
    <w:rsid w:val="00BB657A"/>
    <w:rsid w:val="00BC1A4E"/>
    <w:rsid w:val="00BC5DC7"/>
    <w:rsid w:val="00BC6B41"/>
    <w:rsid w:val="00BC6B8B"/>
    <w:rsid w:val="00BC73D8"/>
    <w:rsid w:val="00BD52D7"/>
    <w:rsid w:val="00BD5AD2"/>
    <w:rsid w:val="00BE05E3"/>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5F5"/>
    <w:rsid w:val="00C24C8D"/>
    <w:rsid w:val="00C25FE2"/>
    <w:rsid w:val="00C260F4"/>
    <w:rsid w:val="00C26B53"/>
    <w:rsid w:val="00C279B2"/>
    <w:rsid w:val="00C33E50"/>
    <w:rsid w:val="00C34C20"/>
    <w:rsid w:val="00C35A3E"/>
    <w:rsid w:val="00C3652B"/>
    <w:rsid w:val="00C42130"/>
    <w:rsid w:val="00C423A4"/>
    <w:rsid w:val="00C44BF5"/>
    <w:rsid w:val="00C521D6"/>
    <w:rsid w:val="00C55232"/>
    <w:rsid w:val="00C553A4"/>
    <w:rsid w:val="00C55A06"/>
    <w:rsid w:val="00C55D03"/>
    <w:rsid w:val="00C601BC"/>
    <w:rsid w:val="00C6329F"/>
    <w:rsid w:val="00C63340"/>
    <w:rsid w:val="00C643F9"/>
    <w:rsid w:val="00C64E95"/>
    <w:rsid w:val="00C70CF3"/>
    <w:rsid w:val="00C71372"/>
    <w:rsid w:val="00C72410"/>
    <w:rsid w:val="00C7287F"/>
    <w:rsid w:val="00C72C8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1A1A"/>
    <w:rsid w:val="00CD2808"/>
    <w:rsid w:val="00CD28BF"/>
    <w:rsid w:val="00CD4092"/>
    <w:rsid w:val="00CD4A20"/>
    <w:rsid w:val="00CD50A1"/>
    <w:rsid w:val="00CD519E"/>
    <w:rsid w:val="00CD5EEF"/>
    <w:rsid w:val="00CE0C4F"/>
    <w:rsid w:val="00CE30EA"/>
    <w:rsid w:val="00CE5617"/>
    <w:rsid w:val="00CF048A"/>
    <w:rsid w:val="00CF155A"/>
    <w:rsid w:val="00CF2947"/>
    <w:rsid w:val="00CF320A"/>
    <w:rsid w:val="00CF4E76"/>
    <w:rsid w:val="00CF686F"/>
    <w:rsid w:val="00CF6E60"/>
    <w:rsid w:val="00CF7BCA"/>
    <w:rsid w:val="00D008FD"/>
    <w:rsid w:val="00D0321C"/>
    <w:rsid w:val="00D035EC"/>
    <w:rsid w:val="00D04BD0"/>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2947"/>
    <w:rsid w:val="00D33333"/>
    <w:rsid w:val="00D34CB7"/>
    <w:rsid w:val="00D352A2"/>
    <w:rsid w:val="00D4162B"/>
    <w:rsid w:val="00D4514F"/>
    <w:rsid w:val="00D451E2"/>
    <w:rsid w:val="00D45E89"/>
    <w:rsid w:val="00D45E8D"/>
    <w:rsid w:val="00D466AE"/>
    <w:rsid w:val="00D4734F"/>
    <w:rsid w:val="00D51BF3"/>
    <w:rsid w:val="00D524F1"/>
    <w:rsid w:val="00D54B98"/>
    <w:rsid w:val="00D56D85"/>
    <w:rsid w:val="00D66846"/>
    <w:rsid w:val="00D66B51"/>
    <w:rsid w:val="00D675FB"/>
    <w:rsid w:val="00D67688"/>
    <w:rsid w:val="00D71F25"/>
    <w:rsid w:val="00D74D9E"/>
    <w:rsid w:val="00D77031"/>
    <w:rsid w:val="00D81136"/>
    <w:rsid w:val="00D84941"/>
    <w:rsid w:val="00D84FA1"/>
    <w:rsid w:val="00D851F0"/>
    <w:rsid w:val="00D86DB7"/>
    <w:rsid w:val="00D86EB8"/>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6E08"/>
    <w:rsid w:val="00DB7113"/>
    <w:rsid w:val="00DC0321"/>
    <w:rsid w:val="00DC3067"/>
    <w:rsid w:val="00DC370B"/>
    <w:rsid w:val="00DC5B90"/>
    <w:rsid w:val="00DD00FF"/>
    <w:rsid w:val="00DD0619"/>
    <w:rsid w:val="00DD07FB"/>
    <w:rsid w:val="00DD159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DF61D4"/>
    <w:rsid w:val="00E01138"/>
    <w:rsid w:val="00E02DFB"/>
    <w:rsid w:val="00E030F9"/>
    <w:rsid w:val="00E0311A"/>
    <w:rsid w:val="00E03138"/>
    <w:rsid w:val="00E06404"/>
    <w:rsid w:val="00E11A85"/>
    <w:rsid w:val="00E12495"/>
    <w:rsid w:val="00E15CCD"/>
    <w:rsid w:val="00E15D9E"/>
    <w:rsid w:val="00E17E35"/>
    <w:rsid w:val="00E202EF"/>
    <w:rsid w:val="00E210B5"/>
    <w:rsid w:val="00E25413"/>
    <w:rsid w:val="00E2552F"/>
    <w:rsid w:val="00E3137A"/>
    <w:rsid w:val="00E32213"/>
    <w:rsid w:val="00E32CCF"/>
    <w:rsid w:val="00E33542"/>
    <w:rsid w:val="00E34A98"/>
    <w:rsid w:val="00E35D1E"/>
    <w:rsid w:val="00E364F9"/>
    <w:rsid w:val="00E365FA"/>
    <w:rsid w:val="00E36789"/>
    <w:rsid w:val="00E36A2E"/>
    <w:rsid w:val="00E36B87"/>
    <w:rsid w:val="00E445CD"/>
    <w:rsid w:val="00E44A83"/>
    <w:rsid w:val="00E46B32"/>
    <w:rsid w:val="00E502C1"/>
    <w:rsid w:val="00E502DD"/>
    <w:rsid w:val="00E50D3A"/>
    <w:rsid w:val="00E51387"/>
    <w:rsid w:val="00E51E68"/>
    <w:rsid w:val="00E51F22"/>
    <w:rsid w:val="00E52EFD"/>
    <w:rsid w:val="00E531C2"/>
    <w:rsid w:val="00E5408A"/>
    <w:rsid w:val="00E56800"/>
    <w:rsid w:val="00E61464"/>
    <w:rsid w:val="00E62FF9"/>
    <w:rsid w:val="00E635D6"/>
    <w:rsid w:val="00E639BC"/>
    <w:rsid w:val="00E664CC"/>
    <w:rsid w:val="00E70388"/>
    <w:rsid w:val="00E70B15"/>
    <w:rsid w:val="00E70F92"/>
    <w:rsid w:val="00E74C54"/>
    <w:rsid w:val="00E77A03"/>
    <w:rsid w:val="00E822E8"/>
    <w:rsid w:val="00E82554"/>
    <w:rsid w:val="00E82606"/>
    <w:rsid w:val="00E82EA6"/>
    <w:rsid w:val="00E846C8"/>
    <w:rsid w:val="00E84957"/>
    <w:rsid w:val="00E84A55"/>
    <w:rsid w:val="00E85BFF"/>
    <w:rsid w:val="00E90391"/>
    <w:rsid w:val="00E906C2"/>
    <w:rsid w:val="00E9070B"/>
    <w:rsid w:val="00E9311F"/>
    <w:rsid w:val="00E934D1"/>
    <w:rsid w:val="00E94AF0"/>
    <w:rsid w:val="00E95D13"/>
    <w:rsid w:val="00E95DD3"/>
    <w:rsid w:val="00E969D5"/>
    <w:rsid w:val="00EA4634"/>
    <w:rsid w:val="00EA58D1"/>
    <w:rsid w:val="00EA61BC"/>
    <w:rsid w:val="00EA681A"/>
    <w:rsid w:val="00EA735B"/>
    <w:rsid w:val="00EB1E69"/>
    <w:rsid w:val="00EB2086"/>
    <w:rsid w:val="00EB5EDF"/>
    <w:rsid w:val="00EB60FE"/>
    <w:rsid w:val="00EB6ADE"/>
    <w:rsid w:val="00EB74DB"/>
    <w:rsid w:val="00EC5359"/>
    <w:rsid w:val="00EC562A"/>
    <w:rsid w:val="00EC73B1"/>
    <w:rsid w:val="00ED067A"/>
    <w:rsid w:val="00ED2B50"/>
    <w:rsid w:val="00ED73F5"/>
    <w:rsid w:val="00EE0350"/>
    <w:rsid w:val="00EE0719"/>
    <w:rsid w:val="00EE0E80"/>
    <w:rsid w:val="00EE613F"/>
    <w:rsid w:val="00EE7295"/>
    <w:rsid w:val="00EE7869"/>
    <w:rsid w:val="00EF054A"/>
    <w:rsid w:val="00EF3235"/>
    <w:rsid w:val="00EF7E72"/>
    <w:rsid w:val="00F01542"/>
    <w:rsid w:val="00F02CA0"/>
    <w:rsid w:val="00F04858"/>
    <w:rsid w:val="00F04A3A"/>
    <w:rsid w:val="00F06D37"/>
    <w:rsid w:val="00F07B9D"/>
    <w:rsid w:val="00F107BB"/>
    <w:rsid w:val="00F10926"/>
    <w:rsid w:val="00F11586"/>
    <w:rsid w:val="00F1183B"/>
    <w:rsid w:val="00F11C9F"/>
    <w:rsid w:val="00F12263"/>
    <w:rsid w:val="00F1409D"/>
    <w:rsid w:val="00F14214"/>
    <w:rsid w:val="00F14E2B"/>
    <w:rsid w:val="00F157A9"/>
    <w:rsid w:val="00F25BB6"/>
    <w:rsid w:val="00F26B7E"/>
    <w:rsid w:val="00F26FDE"/>
    <w:rsid w:val="00F27A3B"/>
    <w:rsid w:val="00F33817"/>
    <w:rsid w:val="00F3447F"/>
    <w:rsid w:val="00F3703D"/>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39F4"/>
    <w:rsid w:val="00F84FD0"/>
    <w:rsid w:val="00F859A8"/>
    <w:rsid w:val="00F9108B"/>
    <w:rsid w:val="00F91349"/>
    <w:rsid w:val="00F93A8A"/>
    <w:rsid w:val="00F95248"/>
    <w:rsid w:val="00F956A9"/>
    <w:rsid w:val="00F963ED"/>
    <w:rsid w:val="00F9662C"/>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8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73531"/>
  <w15:docId w15:val="{014FD5AB-8A25-4BBD-A04A-5F0787D2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941FA3"/>
    <w:pPr>
      <w:widowControl w:val="0"/>
      <w:adjustRightInd w:val="0"/>
      <w:spacing w:line="400" w:lineRule="exact"/>
      <w:jc w:val="both"/>
    </w:pPr>
    <w:rPr>
      <w:kern w:val="2"/>
      <w:sz w:val="21"/>
      <w:szCs w:val="21"/>
    </w:rPr>
  </w:style>
  <w:style w:type="paragraph" w:styleId="1">
    <w:name w:val="heading 1"/>
    <w:basedOn w:val="afffb"/>
    <w:next w:val="afffb"/>
    <w:link w:val="10"/>
    <w:qFormat/>
    <w:rsid w:val="00941FA3"/>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941FA3"/>
    <w:pPr>
      <w:keepNext/>
      <w:keepLines/>
      <w:spacing w:before="260" w:after="260" w:line="416" w:lineRule="auto"/>
      <w:outlineLvl w:val="2"/>
    </w:pPr>
    <w:rPr>
      <w:b/>
      <w:bCs/>
      <w:sz w:val="32"/>
      <w:szCs w:val="32"/>
    </w:rPr>
  </w:style>
  <w:style w:type="paragraph" w:styleId="4">
    <w:name w:val="heading 4"/>
    <w:basedOn w:val="afffb"/>
    <w:next w:val="afffb"/>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941FA3"/>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941FA3"/>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941FA3"/>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f">
    <w:name w:val="header"/>
    <w:basedOn w:val="afffb"/>
    <w:link w:val="affff0"/>
    <w:uiPriority w:val="99"/>
    <w:rsid w:val="00941FA3"/>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941FA3"/>
    <w:rPr>
      <w:kern w:val="2"/>
      <w:sz w:val="18"/>
      <w:szCs w:val="18"/>
    </w:rPr>
  </w:style>
  <w:style w:type="paragraph" w:styleId="affff1">
    <w:name w:val="footer"/>
    <w:basedOn w:val="afffb"/>
    <w:link w:val="affff2"/>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941FA3"/>
    <w:rPr>
      <w:rFonts w:ascii="宋体"/>
      <w:kern w:val="2"/>
      <w:sz w:val="18"/>
      <w:szCs w:val="18"/>
    </w:rPr>
  </w:style>
  <w:style w:type="paragraph" w:styleId="affff3">
    <w:name w:val="Balloon Text"/>
    <w:basedOn w:val="afffb"/>
    <w:link w:val="affff4"/>
    <w:uiPriority w:val="99"/>
    <w:semiHidden/>
    <w:unhideWhenUsed/>
    <w:rsid w:val="00941FA3"/>
    <w:rPr>
      <w:sz w:val="18"/>
      <w:szCs w:val="18"/>
    </w:rPr>
  </w:style>
  <w:style w:type="character" w:customStyle="1" w:styleId="affff4">
    <w:name w:val="批注框文本 字符"/>
    <w:link w:val="affff3"/>
    <w:uiPriority w:val="99"/>
    <w:semiHidden/>
    <w:rsid w:val="00941FA3"/>
    <w:rPr>
      <w:kern w:val="2"/>
      <w:sz w:val="18"/>
      <w:szCs w:val="18"/>
    </w:rPr>
  </w:style>
  <w:style w:type="paragraph" w:styleId="affff5">
    <w:name w:val="Quote"/>
    <w:basedOn w:val="afffb"/>
    <w:next w:val="afffb"/>
    <w:link w:val="affff6"/>
    <w:uiPriority w:val="29"/>
    <w:qFormat/>
    <w:rsid w:val="00941FA3"/>
    <w:rPr>
      <w:i/>
      <w:iCs/>
      <w:color w:val="000000"/>
    </w:rPr>
  </w:style>
  <w:style w:type="character" w:customStyle="1" w:styleId="affff6">
    <w:name w:val="引用 字符"/>
    <w:link w:val="affff5"/>
    <w:uiPriority w:val="29"/>
    <w:rsid w:val="00941FA3"/>
    <w:rPr>
      <w:i/>
      <w:iCs/>
      <w:color w:val="000000"/>
      <w:kern w:val="2"/>
      <w:sz w:val="21"/>
      <w:szCs w:val="21"/>
    </w:rPr>
  </w:style>
  <w:style w:type="character" w:styleId="affff7">
    <w:name w:val="Strong"/>
    <w:uiPriority w:val="22"/>
    <w:qFormat/>
    <w:rsid w:val="00941FA3"/>
    <w:rPr>
      <w:b/>
      <w:bCs/>
    </w:rPr>
  </w:style>
  <w:style w:type="character" w:styleId="affff8">
    <w:name w:val="Emphasis"/>
    <w:uiPriority w:val="20"/>
    <w:qFormat/>
    <w:rsid w:val="00941FA3"/>
    <w:rPr>
      <w:i/>
      <w:iCs/>
    </w:rPr>
  </w:style>
  <w:style w:type="paragraph" w:styleId="affff9">
    <w:name w:val="Title"/>
    <w:basedOn w:val="afffb"/>
    <w:link w:val="affffa"/>
    <w:qFormat/>
    <w:rsid w:val="00941FA3"/>
    <w:pPr>
      <w:spacing w:before="240" w:after="60"/>
      <w:jc w:val="center"/>
      <w:outlineLvl w:val="0"/>
    </w:pPr>
    <w:rPr>
      <w:rFonts w:ascii="Arial" w:hAnsi="Arial" w:cs="Arial"/>
      <w:b/>
      <w:bCs/>
      <w:sz w:val="32"/>
      <w:szCs w:val="32"/>
    </w:rPr>
  </w:style>
  <w:style w:type="character" w:customStyle="1" w:styleId="affffa">
    <w:name w:val="标题 字符"/>
    <w:link w:val="affff9"/>
    <w:rsid w:val="00941FA3"/>
    <w:rPr>
      <w:rFonts w:ascii="Arial" w:hAnsi="Arial" w:cs="Arial"/>
      <w:b/>
      <w:bCs/>
      <w:kern w:val="2"/>
      <w:sz w:val="32"/>
      <w:szCs w:val="32"/>
    </w:rPr>
  </w:style>
  <w:style w:type="paragraph" w:customStyle="1" w:styleId="affffb">
    <w:name w:val="标准标志"/>
    <w:next w:val="afffb"/>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941FA3"/>
    <w:pPr>
      <w:ind w:left="198"/>
    </w:pPr>
    <w:rPr>
      <w:rFonts w:ascii="宋体" w:hAnsi="Times New Roman"/>
      <w:sz w:val="18"/>
    </w:rPr>
  </w:style>
  <w:style w:type="paragraph" w:customStyle="1" w:styleId="affffe">
    <w:name w:val="标准文件_页脚奇数页"/>
    <w:rsid w:val="00941FA3"/>
    <w:pPr>
      <w:ind w:right="227"/>
      <w:jc w:val="right"/>
    </w:pPr>
    <w:rPr>
      <w:rFonts w:ascii="宋体" w:hAnsi="Times New Roman"/>
      <w:sz w:val="18"/>
    </w:rPr>
  </w:style>
  <w:style w:type="paragraph" w:customStyle="1" w:styleId="afffff">
    <w:name w:val="标准书眉一"/>
    <w:rsid w:val="00941FA3"/>
    <w:pPr>
      <w:jc w:val="both"/>
    </w:pPr>
    <w:rPr>
      <w:rFonts w:ascii="Times New Roman" w:hAnsi="Times New Roman"/>
    </w:rPr>
  </w:style>
  <w:style w:type="paragraph" w:customStyle="1" w:styleId="ICS">
    <w:name w:val="标准文件_ICS"/>
    <w:basedOn w:val="afffb"/>
    <w:rsid w:val="00941FA3"/>
    <w:pPr>
      <w:spacing w:line="0" w:lineRule="atLeast"/>
    </w:pPr>
    <w:rPr>
      <w:rFonts w:ascii="黑体" w:eastAsia="黑体" w:hAnsi="宋体"/>
    </w:rPr>
  </w:style>
  <w:style w:type="paragraph" w:customStyle="1" w:styleId="afffff0">
    <w:name w:val="标准文件_标准正文"/>
    <w:basedOn w:val="afffb"/>
    <w:next w:val="afffff1"/>
    <w:rsid w:val="00941FA3"/>
    <w:pPr>
      <w:snapToGrid w:val="0"/>
      <w:ind w:firstLineChars="200" w:firstLine="200"/>
    </w:pPr>
    <w:rPr>
      <w:kern w:val="0"/>
    </w:rPr>
  </w:style>
  <w:style w:type="paragraph" w:customStyle="1" w:styleId="afffff2">
    <w:name w:val="标准文件_版本"/>
    <w:basedOn w:val="afffff0"/>
    <w:rsid w:val="00941FA3"/>
    <w:pPr>
      <w:adjustRightInd/>
      <w:snapToGrid/>
      <w:ind w:firstLineChars="0" w:firstLine="0"/>
    </w:pPr>
    <w:rPr>
      <w:rFonts w:ascii="宋体" w:hAnsi="宋体"/>
      <w:kern w:val="2"/>
    </w:rPr>
  </w:style>
  <w:style w:type="paragraph" w:customStyle="1" w:styleId="afffff3">
    <w:name w:val="标准文件_标准部门"/>
    <w:basedOn w:val="afffb"/>
    <w:rsid w:val="00941FA3"/>
    <w:pPr>
      <w:jc w:val="center"/>
    </w:pPr>
    <w:rPr>
      <w:rFonts w:ascii="黑体" w:eastAsia="黑体"/>
      <w:kern w:val="0"/>
      <w:sz w:val="44"/>
    </w:rPr>
  </w:style>
  <w:style w:type="paragraph" w:customStyle="1" w:styleId="afffff4">
    <w:name w:val="标准文件_标准代替"/>
    <w:basedOn w:val="afffb"/>
    <w:next w:val="afffb"/>
    <w:rsid w:val="00941FA3"/>
    <w:pPr>
      <w:spacing w:line="310" w:lineRule="exact"/>
      <w:jc w:val="right"/>
    </w:pPr>
    <w:rPr>
      <w:rFonts w:ascii="宋体" w:hAnsi="宋体"/>
      <w:kern w:val="0"/>
    </w:rPr>
  </w:style>
  <w:style w:type="paragraph" w:customStyle="1" w:styleId="afffff5">
    <w:name w:val="标准文件_标准名称标题"/>
    <w:basedOn w:val="afffb"/>
    <w:next w:val="afffb"/>
    <w:rsid w:val="00941FA3"/>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941FA3"/>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941FA3"/>
    <w:pPr>
      <w:jc w:val="left"/>
    </w:pPr>
  </w:style>
  <w:style w:type="paragraph" w:customStyle="1" w:styleId="afffff8">
    <w:name w:val="标准文件_参考文献标题"/>
    <w:basedOn w:val="afffb"/>
    <w:next w:val="afffb"/>
    <w:rsid w:val="00941FA3"/>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f1">
    <w:name w:val="标准文件_段"/>
    <w:link w:val="Char"/>
    <w:uiPriority w:val="99"/>
    <w:rsid w:val="00941FA3"/>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941FA3"/>
    <w:pPr>
      <w:widowControl w:val="0"/>
      <w:numPr>
        <w:ilvl w:val="3"/>
        <w:numId w:val="29"/>
      </w:numPr>
      <w:spacing w:beforeLines="50" w:afterLines="50"/>
      <w:jc w:val="both"/>
      <w:outlineLvl w:val="2"/>
    </w:pPr>
    <w:rPr>
      <w:rFonts w:ascii="黑体" w:eastAsia="黑体" w:hAnsi="Times New Roman"/>
      <w:sz w:val="21"/>
    </w:rPr>
  </w:style>
  <w:style w:type="character" w:customStyle="1" w:styleId="afffff9">
    <w:name w:val="标准文件_发布"/>
    <w:rsid w:val="00941FA3"/>
    <w:rPr>
      <w:rFonts w:ascii="黑体" w:eastAsia="黑体"/>
      <w:spacing w:val="0"/>
      <w:w w:val="100"/>
      <w:position w:val="3"/>
      <w:sz w:val="28"/>
    </w:rPr>
  </w:style>
  <w:style w:type="paragraph" w:customStyle="1" w:styleId="ad">
    <w:name w:val="标准文件_方框数字列项"/>
    <w:basedOn w:val="afffff1"/>
    <w:rsid w:val="00941FA3"/>
    <w:pPr>
      <w:numPr>
        <w:numId w:val="3"/>
      </w:numPr>
      <w:ind w:firstLineChars="0" w:firstLine="0"/>
    </w:pPr>
  </w:style>
  <w:style w:type="paragraph" w:customStyle="1" w:styleId="afffffa">
    <w:name w:val="标准文件_封面标准编号"/>
    <w:basedOn w:val="afffb"/>
    <w:next w:val="afffff4"/>
    <w:rsid w:val="00941FA3"/>
    <w:pPr>
      <w:spacing w:line="310" w:lineRule="exact"/>
      <w:jc w:val="right"/>
    </w:pPr>
    <w:rPr>
      <w:rFonts w:ascii="黑体" w:eastAsia="黑体"/>
      <w:kern w:val="0"/>
      <w:sz w:val="28"/>
    </w:rPr>
  </w:style>
  <w:style w:type="paragraph" w:customStyle="1" w:styleId="afffffb">
    <w:name w:val="标准文件_封面标准分类号"/>
    <w:basedOn w:val="afffb"/>
    <w:rsid w:val="00941FA3"/>
    <w:rPr>
      <w:rFonts w:ascii="黑体" w:eastAsia="黑体"/>
      <w:b/>
      <w:kern w:val="0"/>
      <w:sz w:val="28"/>
    </w:rPr>
  </w:style>
  <w:style w:type="paragraph" w:customStyle="1" w:styleId="afffffc">
    <w:name w:val="标准文件_封面标准名称"/>
    <w:basedOn w:val="afffb"/>
    <w:rsid w:val="00941FA3"/>
    <w:pPr>
      <w:spacing w:line="240" w:lineRule="auto"/>
      <w:jc w:val="center"/>
    </w:pPr>
    <w:rPr>
      <w:rFonts w:ascii="黑体" w:eastAsia="黑体"/>
      <w:kern w:val="0"/>
      <w:sz w:val="52"/>
    </w:rPr>
  </w:style>
  <w:style w:type="paragraph" w:customStyle="1" w:styleId="afffffd">
    <w:name w:val="标准文件_封面标准英文名称"/>
    <w:basedOn w:val="afffb"/>
    <w:rsid w:val="00941FA3"/>
    <w:pPr>
      <w:spacing w:line="240" w:lineRule="auto"/>
      <w:jc w:val="center"/>
    </w:pPr>
    <w:rPr>
      <w:rFonts w:ascii="黑体" w:eastAsia="黑体"/>
      <w:b/>
      <w:sz w:val="28"/>
    </w:rPr>
  </w:style>
  <w:style w:type="paragraph" w:customStyle="1" w:styleId="afffffe">
    <w:name w:val="标准文件_封面发布日期"/>
    <w:basedOn w:val="afffb"/>
    <w:rsid w:val="00941FA3"/>
    <w:pPr>
      <w:spacing w:line="310" w:lineRule="exact"/>
    </w:pPr>
    <w:rPr>
      <w:rFonts w:ascii="黑体" w:eastAsia="黑体"/>
      <w:kern w:val="0"/>
      <w:sz w:val="28"/>
    </w:rPr>
  </w:style>
  <w:style w:type="paragraph" w:customStyle="1" w:styleId="affffff">
    <w:name w:val="标准文件_封面密级"/>
    <w:basedOn w:val="afffb"/>
    <w:rsid w:val="00941FA3"/>
    <w:rPr>
      <w:rFonts w:eastAsia="黑体"/>
      <w:sz w:val="32"/>
    </w:rPr>
  </w:style>
  <w:style w:type="paragraph" w:customStyle="1" w:styleId="affffff0">
    <w:name w:val="标准文件_封面实施日期"/>
    <w:basedOn w:val="afffb"/>
    <w:rsid w:val="00941FA3"/>
    <w:pPr>
      <w:spacing w:line="310" w:lineRule="exact"/>
      <w:jc w:val="right"/>
    </w:pPr>
    <w:rPr>
      <w:rFonts w:ascii="黑体" w:eastAsia="黑体"/>
      <w:sz w:val="28"/>
    </w:rPr>
  </w:style>
  <w:style w:type="paragraph" w:customStyle="1" w:styleId="affffff1">
    <w:name w:val="标准文件_封面抬头"/>
    <w:basedOn w:val="afffff1"/>
    <w:rsid w:val="00941FA3"/>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941FA3"/>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5">
    <w:name w:val="标准文件_附录表标题"/>
    <w:next w:val="afffff1"/>
    <w:rsid w:val="00941FA3"/>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a">
    <w:name w:val="标准文件_附录一级条标题"/>
    <w:next w:val="afffff1"/>
    <w:rsid w:val="00941FA3"/>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941FA3"/>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941FA3"/>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1"/>
    <w:rsid w:val="00941FA3"/>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1"/>
    <w:rsid w:val="00941FA3"/>
    <w:pPr>
      <w:numPr>
        <w:ilvl w:val="1"/>
        <w:numId w:val="5"/>
      </w:numPr>
      <w:adjustRightInd w:val="0"/>
      <w:snapToGrid w:val="0"/>
      <w:spacing w:beforeLines="50" w:afterLines="50"/>
      <w:jc w:val="center"/>
    </w:pPr>
    <w:rPr>
      <w:rFonts w:ascii="黑体" w:eastAsia="黑体" w:hAnsi="Times New Roman"/>
      <w:sz w:val="21"/>
    </w:rPr>
  </w:style>
  <w:style w:type="paragraph" w:customStyle="1" w:styleId="affe">
    <w:name w:val="标准文件_附录五级条标题"/>
    <w:next w:val="afffff1"/>
    <w:rsid w:val="00941FA3"/>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3"/>
    <w:rsid w:val="00941FA3"/>
    <w:pPr>
      <w:numPr>
        <w:numId w:val="7"/>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941FA3"/>
    <w:pPr>
      <w:spacing w:after="120"/>
    </w:pPr>
  </w:style>
  <w:style w:type="character" w:customStyle="1" w:styleId="affffff4">
    <w:name w:val="正文文本 字符"/>
    <w:link w:val="affffff3"/>
    <w:rsid w:val="00941FA3"/>
    <w:rPr>
      <w:kern w:val="2"/>
      <w:sz w:val="21"/>
      <w:szCs w:val="21"/>
    </w:rPr>
  </w:style>
  <w:style w:type="paragraph" w:customStyle="1" w:styleId="affffff5">
    <w:name w:val="标准文件_附录章标题"/>
    <w:next w:val="afffff1"/>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941FA3"/>
    <w:pPr>
      <w:ind w:leftChars="200" w:left="488" w:hangingChars="290" w:hanging="289"/>
    </w:pPr>
  </w:style>
  <w:style w:type="paragraph" w:customStyle="1" w:styleId="a6">
    <w:name w:val="标准文件_前言、引言标题"/>
    <w:next w:val="afffb"/>
    <w:rsid w:val="00BC6B41"/>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7">
    <w:name w:val="标准文件_目次、标准名称标题"/>
    <w:basedOn w:val="a6"/>
    <w:next w:val="afffff1"/>
    <w:rsid w:val="00941FA3"/>
    <w:pPr>
      <w:spacing w:line="460" w:lineRule="exact"/>
      <w:ind w:left="0" w:firstLine="0"/>
    </w:pPr>
  </w:style>
  <w:style w:type="paragraph" w:customStyle="1" w:styleId="affffff8">
    <w:name w:val="标准文件_目录标题"/>
    <w:basedOn w:val="afffb"/>
    <w:rsid w:val="00BC6B41"/>
    <w:pPr>
      <w:spacing w:before="480" w:afterLines="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41FA3"/>
    <w:pPr>
      <w:numPr>
        <w:numId w:val="9"/>
      </w:numPr>
    </w:pPr>
  </w:style>
  <w:style w:type="paragraph" w:customStyle="1" w:styleId="afff5">
    <w:name w:val="标准文件_三级条标题"/>
    <w:basedOn w:val="afff4"/>
    <w:next w:val="afffff1"/>
    <w:rsid w:val="00941FA3"/>
    <w:pPr>
      <w:widowControl/>
      <w:numPr>
        <w:ilvl w:val="4"/>
      </w:numPr>
      <w:outlineLvl w:val="3"/>
    </w:pPr>
  </w:style>
  <w:style w:type="character" w:styleId="affffff9">
    <w:name w:val="Subtle Reference"/>
    <w:uiPriority w:val="31"/>
    <w:qFormat/>
    <w:rsid w:val="00941FA3"/>
    <w:rPr>
      <w:smallCaps/>
      <w:color w:val="C0504D"/>
      <w:u w:val="single"/>
    </w:rPr>
  </w:style>
  <w:style w:type="paragraph" w:customStyle="1" w:styleId="affffffa">
    <w:name w:val="标准文件_示例后续"/>
    <w:basedOn w:val="afffb"/>
    <w:rsid w:val="00941FA3"/>
    <w:pPr>
      <w:adjustRightInd/>
      <w:spacing w:line="240" w:lineRule="auto"/>
      <w:ind w:firstLineChars="200" w:firstLine="200"/>
    </w:pPr>
    <w:rPr>
      <w:sz w:val="18"/>
      <w:szCs w:val="24"/>
    </w:rPr>
  </w:style>
  <w:style w:type="paragraph" w:customStyle="1" w:styleId="afff">
    <w:name w:val="标准文件_数字编号列项"/>
    <w:rsid w:val="00941FA3"/>
    <w:pPr>
      <w:numPr>
        <w:numId w:val="13"/>
      </w:numPr>
      <w:jc w:val="both"/>
    </w:pPr>
    <w:rPr>
      <w:rFonts w:ascii="宋体" w:hAnsi="宋体"/>
      <w:sz w:val="21"/>
    </w:rPr>
  </w:style>
  <w:style w:type="paragraph" w:customStyle="1" w:styleId="afff6">
    <w:name w:val="标准文件_四级条标题"/>
    <w:next w:val="afffff1"/>
    <w:rsid w:val="00941FA3"/>
    <w:pPr>
      <w:widowControl w:val="0"/>
      <w:numPr>
        <w:ilvl w:val="5"/>
        <w:numId w:val="29"/>
      </w:numPr>
      <w:spacing w:beforeLines="50" w:afterLines="50"/>
      <w:jc w:val="both"/>
      <w:outlineLvl w:val="4"/>
    </w:pPr>
    <w:rPr>
      <w:rFonts w:ascii="黑体" w:eastAsia="黑体" w:hAnsi="Times New Roman"/>
      <w:sz w:val="21"/>
    </w:rPr>
  </w:style>
  <w:style w:type="paragraph" w:styleId="affffffb">
    <w:name w:val="footnote text"/>
    <w:basedOn w:val="afffb"/>
    <w:next w:val="afffb"/>
    <w:link w:val="affffffc"/>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941FA3"/>
    <w:rPr>
      <w:rFonts w:ascii="宋体"/>
      <w:kern w:val="2"/>
      <w:sz w:val="18"/>
      <w:szCs w:val="18"/>
    </w:rPr>
  </w:style>
  <w:style w:type="paragraph" w:customStyle="1" w:styleId="affffffd">
    <w:name w:val="标准文件_条文脚注"/>
    <w:basedOn w:val="affffffb"/>
    <w:rsid w:val="00941FA3"/>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41FA3"/>
    <w:pPr>
      <w:numPr>
        <w:numId w:val="14"/>
      </w:numPr>
      <w:spacing w:line="240" w:lineRule="auto"/>
      <w:jc w:val="left"/>
    </w:pPr>
    <w:rPr>
      <w:rFonts w:ascii="宋体" w:hAnsi="宋体"/>
      <w:sz w:val="18"/>
    </w:rPr>
  </w:style>
  <w:style w:type="character" w:styleId="affffffe">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f">
    <w:name w:val="标准文件_图表脚注内容"/>
    <w:rsid w:val="00941FA3"/>
    <w:rPr>
      <w:rFonts w:ascii="宋体" w:eastAsia="宋体" w:hAnsi="宋体" w:cs="Times New Roman"/>
      <w:spacing w:val="0"/>
      <w:sz w:val="18"/>
      <w:vertAlign w:val="superscript"/>
    </w:rPr>
  </w:style>
  <w:style w:type="paragraph" w:customStyle="1" w:styleId="afff7">
    <w:name w:val="标准文件_五级条标题"/>
    <w:next w:val="afffff1"/>
    <w:rsid w:val="00941FA3"/>
    <w:pPr>
      <w:widowControl w:val="0"/>
      <w:numPr>
        <w:ilvl w:val="6"/>
        <w:numId w:val="29"/>
      </w:numPr>
      <w:spacing w:beforeLines="50" w:afterLines="50"/>
      <w:jc w:val="both"/>
      <w:outlineLvl w:val="5"/>
    </w:pPr>
    <w:rPr>
      <w:rFonts w:ascii="黑体" w:eastAsia="黑体" w:hAnsi="Times New Roman"/>
      <w:sz w:val="21"/>
    </w:rPr>
  </w:style>
  <w:style w:type="paragraph" w:customStyle="1" w:styleId="afff2">
    <w:name w:val="标准文件_章标题"/>
    <w:next w:val="afffff1"/>
    <w:rsid w:val="00941FA3"/>
    <w:pPr>
      <w:numPr>
        <w:ilvl w:val="1"/>
        <w:numId w:val="29"/>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1"/>
    <w:rsid w:val="00941FA3"/>
    <w:pPr>
      <w:numPr>
        <w:ilvl w:val="2"/>
      </w:numPr>
      <w:spacing w:beforeLines="50" w:afterLines="50"/>
      <w:ind w:left="1560"/>
      <w:outlineLvl w:val="1"/>
    </w:pPr>
  </w:style>
  <w:style w:type="paragraph" w:customStyle="1" w:styleId="afffffff0">
    <w:name w:val="标准文件_一致程度"/>
    <w:basedOn w:val="afffb"/>
    <w:rsid w:val="00941FA3"/>
    <w:pPr>
      <w:spacing w:line="440" w:lineRule="exact"/>
      <w:jc w:val="center"/>
    </w:pPr>
    <w:rPr>
      <w:sz w:val="28"/>
    </w:rPr>
  </w:style>
  <w:style w:type="paragraph" w:customStyle="1" w:styleId="afffffff1">
    <w:name w:val="标准文件_引言标题"/>
    <w:next w:val="afffb"/>
    <w:rsid w:val="00941FA3"/>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941FA3"/>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b"/>
    <w:next w:val="afffff1"/>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41FA3"/>
    <w:pPr>
      <w:numPr>
        <w:numId w:val="21"/>
      </w:numPr>
      <w:tabs>
        <w:tab w:val="left" w:pos="0"/>
      </w:tabs>
      <w:spacing w:beforeLines="50" w:afterLines="50"/>
      <w:jc w:val="center"/>
    </w:pPr>
    <w:rPr>
      <w:rFonts w:ascii="黑体" w:eastAsia="黑体" w:hAnsi="Times New Roman"/>
      <w:sz w:val="21"/>
    </w:rPr>
  </w:style>
  <w:style w:type="paragraph" w:customStyle="1" w:styleId="afffffff3">
    <w:name w:val="标准文件_正文公式"/>
    <w:basedOn w:val="afffb"/>
    <w:next w:val="afffff0"/>
    <w:rsid w:val="00941FA3"/>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41FA3"/>
    <w:pPr>
      <w:numPr>
        <w:numId w:val="22"/>
      </w:numPr>
      <w:spacing w:beforeLines="50" w:afterLines="50"/>
      <w:jc w:val="center"/>
    </w:pPr>
    <w:rPr>
      <w:rFonts w:ascii="黑体" w:eastAsia="黑体" w:hAnsi="Times New Roman"/>
      <w:sz w:val="21"/>
    </w:rPr>
  </w:style>
  <w:style w:type="paragraph" w:customStyle="1" w:styleId="afff9">
    <w:name w:val="标准文件_正文英文表标题"/>
    <w:next w:val="afffff1"/>
    <w:rsid w:val="00941FA3"/>
    <w:pPr>
      <w:numPr>
        <w:numId w:val="23"/>
      </w:numPr>
      <w:jc w:val="center"/>
    </w:pPr>
    <w:rPr>
      <w:rFonts w:ascii="黑体" w:eastAsia="黑体" w:hAnsi="Times New Roman"/>
      <w:sz w:val="21"/>
    </w:rPr>
  </w:style>
  <w:style w:type="paragraph" w:customStyle="1" w:styleId="aff1">
    <w:name w:val="标准文件_正文英文图标题"/>
    <w:next w:val="afffff1"/>
    <w:rsid w:val="00941FA3"/>
    <w:pPr>
      <w:numPr>
        <w:numId w:val="24"/>
      </w:numPr>
      <w:jc w:val="center"/>
    </w:pPr>
    <w:rPr>
      <w:rFonts w:ascii="黑体" w:eastAsia="黑体" w:hAnsi="Times New Roman"/>
      <w:sz w:val="21"/>
    </w:rPr>
  </w:style>
  <w:style w:type="paragraph" w:customStyle="1" w:styleId="afd">
    <w:name w:val="标准文件_编号列项（三级）"/>
    <w:rsid w:val="00941FA3"/>
    <w:pPr>
      <w:numPr>
        <w:ilvl w:val="2"/>
        <w:numId w:val="27"/>
      </w:numPr>
    </w:pPr>
    <w:rPr>
      <w:rFonts w:ascii="宋体" w:hAnsi="Times New Roman"/>
      <w:sz w:val="21"/>
    </w:rPr>
  </w:style>
  <w:style w:type="character" w:styleId="afffffff4">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941FA3"/>
    <w:pPr>
      <w:numPr>
        <w:ilvl w:val="3"/>
        <w:numId w:val="31"/>
      </w:numPr>
      <w:adjustRightInd/>
      <w:spacing w:line="240" w:lineRule="auto"/>
    </w:pPr>
    <w:rPr>
      <w:rFonts w:ascii="宋体" w:hAnsi="宋体"/>
      <w:szCs w:val="24"/>
    </w:rPr>
  </w:style>
  <w:style w:type="paragraph" w:customStyle="1" w:styleId="afffffff5">
    <w:name w:val="发布部门"/>
    <w:next w:val="afffff1"/>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941FA3"/>
    <w:pPr>
      <w:spacing w:before="180" w:line="180" w:lineRule="exact"/>
      <w:jc w:val="center"/>
    </w:pPr>
    <w:rPr>
      <w:rFonts w:ascii="宋体" w:hAnsi="Times New Roman"/>
      <w:sz w:val="21"/>
    </w:rPr>
  </w:style>
  <w:style w:type="paragraph" w:customStyle="1" w:styleId="afffffffa">
    <w:name w:val="封面标准文稿类别"/>
    <w:rsid w:val="00941FA3"/>
    <w:pPr>
      <w:spacing w:before="440" w:line="400" w:lineRule="exact"/>
      <w:jc w:val="center"/>
    </w:pPr>
    <w:rPr>
      <w:rFonts w:ascii="宋体" w:hAnsi="Times New Roman"/>
      <w:sz w:val="24"/>
    </w:rPr>
  </w:style>
  <w:style w:type="paragraph" w:customStyle="1" w:styleId="afffffffb">
    <w:name w:val="封面标准英文名称"/>
    <w:rsid w:val="00941FA3"/>
    <w:pPr>
      <w:widowControl w:val="0"/>
      <w:spacing w:line="360" w:lineRule="exact"/>
      <w:jc w:val="center"/>
    </w:pPr>
    <w:rPr>
      <w:rFonts w:ascii="Times New Roman" w:hAnsi="Times New Roman"/>
      <w:sz w:val="28"/>
    </w:rPr>
  </w:style>
  <w:style w:type="paragraph" w:customStyle="1" w:styleId="afffffffc">
    <w:name w:val="封面一致性程度标识"/>
    <w:rsid w:val="00941FA3"/>
    <w:pPr>
      <w:spacing w:before="440" w:line="440" w:lineRule="exact"/>
      <w:jc w:val="center"/>
    </w:pPr>
    <w:rPr>
      <w:rFonts w:ascii="Times New Roman" w:hAnsi="Times New Roman"/>
      <w:sz w:val="28"/>
    </w:rPr>
  </w:style>
  <w:style w:type="paragraph" w:customStyle="1" w:styleId="afffffffd">
    <w:name w:val="封面正文"/>
    <w:rsid w:val="00941FA3"/>
    <w:pPr>
      <w:jc w:val="both"/>
    </w:pPr>
    <w:rPr>
      <w:rFonts w:ascii="Times New Roman" w:hAnsi="Times New Roman"/>
    </w:rPr>
  </w:style>
  <w:style w:type="paragraph" w:customStyle="1" w:styleId="afffffffe">
    <w:name w:val="附录二级无标题条"/>
    <w:basedOn w:val="afffb"/>
    <w:next w:val="afffff1"/>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941FA3"/>
    <w:pPr>
      <w:outlineLvl w:val="4"/>
    </w:pPr>
  </w:style>
  <w:style w:type="paragraph" w:customStyle="1" w:styleId="affffffff0">
    <w:name w:val="附录四级无标题条"/>
    <w:basedOn w:val="affffffff"/>
    <w:next w:val="afffff1"/>
    <w:rsid w:val="00941FA3"/>
    <w:pPr>
      <w:outlineLvl w:val="5"/>
    </w:pPr>
  </w:style>
  <w:style w:type="paragraph" w:customStyle="1" w:styleId="affffffff1">
    <w:name w:val="附录图"/>
    <w:next w:val="afffff1"/>
    <w:rsid w:val="00941FA3"/>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941FA3"/>
    <w:pPr>
      <w:numPr>
        <w:numId w:val="16"/>
      </w:numPr>
    </w:pPr>
    <w:rPr>
      <w:rFonts w:ascii="宋体" w:hAnsi="Times New Roman"/>
      <w:sz w:val="21"/>
    </w:rPr>
  </w:style>
  <w:style w:type="paragraph" w:customStyle="1" w:styleId="affffffff2">
    <w:name w:val="附录五级无标题条"/>
    <w:basedOn w:val="affffffff0"/>
    <w:next w:val="afffff1"/>
    <w:rsid w:val="00941FA3"/>
    <w:pPr>
      <w:outlineLvl w:val="6"/>
    </w:pPr>
  </w:style>
  <w:style w:type="paragraph" w:customStyle="1" w:styleId="affffffff3">
    <w:name w:val="附录性质"/>
    <w:basedOn w:val="afffb"/>
    <w:rsid w:val="00941FA3"/>
    <w:pPr>
      <w:widowControl/>
      <w:adjustRightInd/>
      <w:jc w:val="center"/>
    </w:pPr>
    <w:rPr>
      <w:rFonts w:ascii="黑体" w:eastAsia="黑体"/>
    </w:rPr>
  </w:style>
  <w:style w:type="paragraph" w:customStyle="1" w:styleId="affffffff4">
    <w:name w:val="附录一级无标题条"/>
    <w:basedOn w:val="affffff5"/>
    <w:next w:val="afffff1"/>
    <w:rsid w:val="00941FA3"/>
    <w:pPr>
      <w:autoSpaceDN w:val="0"/>
      <w:outlineLvl w:val="2"/>
    </w:pPr>
    <w:rPr>
      <w:rFonts w:ascii="宋体" w:eastAsia="宋体" w:hAnsi="宋体"/>
    </w:rPr>
  </w:style>
  <w:style w:type="character" w:customStyle="1" w:styleId="affffffff5">
    <w:name w:val="个人答复风格"/>
    <w:rsid w:val="00941FA3"/>
    <w:rPr>
      <w:rFonts w:ascii="Arial" w:eastAsia="宋体" w:hAnsi="Arial" w:cs="Arial"/>
      <w:color w:val="auto"/>
      <w:spacing w:val="0"/>
      <w:sz w:val="20"/>
    </w:rPr>
  </w:style>
  <w:style w:type="character" w:customStyle="1" w:styleId="affffffff6">
    <w:name w:val="个人撰写风格"/>
    <w:rsid w:val="00941FA3"/>
    <w:rPr>
      <w:rFonts w:ascii="Arial" w:eastAsia="宋体" w:hAnsi="Arial" w:cs="Arial"/>
      <w:color w:val="auto"/>
      <w:spacing w:val="0"/>
      <w:sz w:val="20"/>
    </w:rPr>
  </w:style>
  <w:style w:type="paragraph" w:customStyle="1" w:styleId="affffffff7">
    <w:name w:val="脚注后续"/>
    <w:rsid w:val="00941FA3"/>
    <w:pPr>
      <w:ind w:leftChars="350" w:left="350"/>
      <w:jc w:val="both"/>
    </w:pPr>
    <w:rPr>
      <w:rFonts w:ascii="宋体" w:hAnsi="Times New Roman"/>
      <w:sz w:val="18"/>
    </w:rPr>
  </w:style>
  <w:style w:type="paragraph" w:customStyle="1" w:styleId="afffa">
    <w:name w:val="列项——"/>
    <w:rsid w:val="00941FA3"/>
    <w:pPr>
      <w:widowControl w:val="0"/>
      <w:numPr>
        <w:numId w:val="28"/>
      </w:numPr>
      <w:jc w:val="both"/>
    </w:pPr>
    <w:rPr>
      <w:rFonts w:ascii="宋体" w:hAnsi="宋体"/>
      <w:sz w:val="21"/>
    </w:rPr>
  </w:style>
  <w:style w:type="paragraph" w:customStyle="1" w:styleId="affffffff8">
    <w:name w:val="列项·"/>
    <w:basedOn w:val="afffff1"/>
    <w:rsid w:val="00941FA3"/>
    <w:pPr>
      <w:tabs>
        <w:tab w:val="left" w:pos="840"/>
      </w:tabs>
    </w:pPr>
  </w:style>
  <w:style w:type="paragraph" w:customStyle="1" w:styleId="affffffff9">
    <w:name w:val="目次、索引正文"/>
    <w:rsid w:val="00941FA3"/>
    <w:pPr>
      <w:spacing w:line="320" w:lineRule="exact"/>
      <w:jc w:val="both"/>
    </w:pPr>
    <w:rPr>
      <w:rFonts w:ascii="宋体" w:hAnsi="Times New Roman"/>
      <w:sz w:val="21"/>
    </w:rPr>
  </w:style>
  <w:style w:type="paragraph" w:customStyle="1" w:styleId="210">
    <w:name w:val="目录 21"/>
    <w:basedOn w:val="afffb"/>
    <w:next w:val="afffb"/>
    <w:autoRedefine/>
    <w:semiHidden/>
    <w:rsid w:val="00941FA3"/>
    <w:pPr>
      <w:adjustRightInd/>
      <w:spacing w:line="240" w:lineRule="auto"/>
      <w:jc w:val="left"/>
    </w:pPr>
    <w:rPr>
      <w:bCs/>
      <w:iCs/>
    </w:rPr>
  </w:style>
  <w:style w:type="paragraph" w:customStyle="1" w:styleId="31">
    <w:name w:val="目录 31"/>
    <w:basedOn w:val="afffb"/>
    <w:next w:val="afffb"/>
    <w:autoRedefine/>
    <w:semiHidden/>
    <w:rsid w:val="00941FA3"/>
    <w:pPr>
      <w:spacing w:line="240" w:lineRule="auto"/>
    </w:pPr>
    <w:rPr>
      <w:rFonts w:ascii="宋体" w:hAnsi="宋体"/>
      <w:iCs/>
    </w:rPr>
  </w:style>
  <w:style w:type="paragraph" w:customStyle="1" w:styleId="41">
    <w:name w:val="目录 41"/>
    <w:basedOn w:val="afffb"/>
    <w:next w:val="afffb"/>
    <w:autoRedefine/>
    <w:semiHidden/>
    <w:rsid w:val="00941FA3"/>
    <w:pPr>
      <w:adjustRightInd/>
      <w:spacing w:line="240" w:lineRule="auto"/>
      <w:jc w:val="left"/>
    </w:pPr>
  </w:style>
  <w:style w:type="paragraph" w:customStyle="1" w:styleId="51">
    <w:name w:val="目录 51"/>
    <w:basedOn w:val="afffb"/>
    <w:next w:val="afffb"/>
    <w:autoRedefine/>
    <w:semiHidden/>
    <w:rsid w:val="00941FA3"/>
    <w:pPr>
      <w:spacing w:line="240" w:lineRule="auto"/>
    </w:pPr>
    <w:rPr>
      <w:rFonts w:ascii="宋体" w:hAnsi="宋体"/>
    </w:rPr>
  </w:style>
  <w:style w:type="paragraph" w:customStyle="1" w:styleId="61">
    <w:name w:val="目录 61"/>
    <w:basedOn w:val="afffb"/>
    <w:next w:val="afffb"/>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a">
    <w:name w:val="其他标准称谓"/>
    <w:rsid w:val="00941FA3"/>
    <w:pPr>
      <w:spacing w:line="0" w:lineRule="atLeast"/>
      <w:jc w:val="distribute"/>
    </w:pPr>
    <w:rPr>
      <w:rFonts w:ascii="黑体" w:eastAsia="黑体" w:hAnsi="宋体"/>
      <w:sz w:val="52"/>
    </w:rPr>
  </w:style>
  <w:style w:type="paragraph" w:customStyle="1" w:styleId="affffffffb">
    <w:name w:val="其他发布部门"/>
    <w:basedOn w:val="afffffff5"/>
    <w:rsid w:val="00941FA3"/>
    <w:pPr>
      <w:framePr w:wrap="around"/>
      <w:spacing w:line="0" w:lineRule="atLeast"/>
    </w:pPr>
    <w:rPr>
      <w:rFonts w:ascii="黑体" w:eastAsia="黑体"/>
      <w:b w:val="0"/>
    </w:rPr>
  </w:style>
  <w:style w:type="paragraph" w:customStyle="1" w:styleId="afff1">
    <w:name w:val="前言标题"/>
    <w:next w:val="afffb"/>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941FA3"/>
    <w:pPr>
      <w:numPr>
        <w:ilvl w:val="4"/>
        <w:numId w:val="31"/>
      </w:numPr>
      <w:adjustRightInd/>
      <w:spacing w:line="240" w:lineRule="auto"/>
    </w:pPr>
    <w:rPr>
      <w:rFonts w:ascii="宋体" w:hAnsi="宋体"/>
      <w:szCs w:val="24"/>
    </w:rPr>
  </w:style>
  <w:style w:type="paragraph" w:customStyle="1" w:styleId="affffffffc">
    <w:name w:val="实施日期"/>
    <w:basedOn w:val="afffffff6"/>
    <w:rsid w:val="00941FA3"/>
    <w:pPr>
      <w:framePr w:hSpace="0" w:wrap="around" w:xAlign="right"/>
      <w:jc w:val="right"/>
    </w:pPr>
  </w:style>
  <w:style w:type="paragraph" w:customStyle="1" w:styleId="a3">
    <w:name w:val="四级无标题条"/>
    <w:basedOn w:val="afffb"/>
    <w:rsid w:val="00941FA3"/>
    <w:pPr>
      <w:numPr>
        <w:ilvl w:val="5"/>
        <w:numId w:val="31"/>
      </w:numPr>
      <w:adjustRightInd/>
      <w:spacing w:line="240" w:lineRule="auto"/>
    </w:pPr>
    <w:rPr>
      <w:rFonts w:ascii="宋体" w:hAnsi="宋体"/>
      <w:szCs w:val="24"/>
    </w:rPr>
  </w:style>
  <w:style w:type="paragraph" w:styleId="affffffffd">
    <w:name w:val="table of figures"/>
    <w:basedOn w:val="afffb"/>
    <w:next w:val="afffb"/>
    <w:semiHidden/>
    <w:rsid w:val="00941FA3"/>
    <w:pPr>
      <w:adjustRightInd/>
      <w:spacing w:line="240" w:lineRule="auto"/>
      <w:jc w:val="left"/>
    </w:pPr>
    <w:rPr>
      <w:szCs w:val="24"/>
    </w:rPr>
  </w:style>
  <w:style w:type="paragraph" w:customStyle="1" w:styleId="affffffffe">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941FA3"/>
    <w:pPr>
      <w:jc w:val="both"/>
    </w:pPr>
    <w:rPr>
      <w:rFonts w:ascii="宋体" w:hAnsi="宋体"/>
      <w:sz w:val="21"/>
    </w:rPr>
  </w:style>
  <w:style w:type="paragraph" w:customStyle="1" w:styleId="a4">
    <w:name w:val="五级无标题条"/>
    <w:basedOn w:val="afffb"/>
    <w:rsid w:val="00941FA3"/>
    <w:pPr>
      <w:numPr>
        <w:ilvl w:val="6"/>
        <w:numId w:val="31"/>
      </w:numPr>
      <w:adjustRightInd/>
    </w:pPr>
    <w:rPr>
      <w:szCs w:val="24"/>
    </w:rPr>
  </w:style>
  <w:style w:type="character" w:styleId="afffffffff0">
    <w:name w:val="page number"/>
    <w:rsid w:val="00941FA3"/>
    <w:rPr>
      <w:rFonts w:ascii="宋体" w:eastAsia="宋体" w:hAnsi="Times New Roman"/>
      <w:sz w:val="18"/>
    </w:rPr>
  </w:style>
  <w:style w:type="paragraph" w:customStyle="1" w:styleId="a0">
    <w:name w:val="一级无标题条"/>
    <w:basedOn w:val="afffb"/>
    <w:rsid w:val="00941FA3"/>
    <w:pPr>
      <w:numPr>
        <w:ilvl w:val="2"/>
        <w:numId w:val="31"/>
      </w:numPr>
      <w:adjustRightInd/>
      <w:spacing w:before="10" w:after="10" w:line="240" w:lineRule="auto"/>
    </w:pPr>
    <w:rPr>
      <w:rFonts w:ascii="宋体" w:hAnsi="宋体"/>
      <w:szCs w:val="24"/>
    </w:rPr>
  </w:style>
  <w:style w:type="paragraph" w:styleId="afffffffff1">
    <w:name w:val="Normal Indent"/>
    <w:basedOn w:val="afffb"/>
    <w:rsid w:val="00941FA3"/>
    <w:pPr>
      <w:ind w:firstLine="420"/>
    </w:pPr>
  </w:style>
  <w:style w:type="paragraph" w:customStyle="1" w:styleId="afffffffff2">
    <w:name w:val="注:后续"/>
    <w:rsid w:val="00941FA3"/>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941FA3"/>
    <w:pPr>
      <w:ind w:leftChars="0" w:left="1406" w:firstLineChars="0" w:hanging="499"/>
    </w:pPr>
  </w:style>
  <w:style w:type="paragraph" w:customStyle="1" w:styleId="afffffffff4">
    <w:name w:val="标准文件_一级无标题"/>
    <w:basedOn w:val="afff3"/>
    <w:qFormat/>
    <w:rsid w:val="00941FA3"/>
    <w:pPr>
      <w:spacing w:beforeLines="0" w:afterLines="0"/>
      <w:outlineLvl w:val="9"/>
    </w:pPr>
    <w:rPr>
      <w:rFonts w:ascii="宋体" w:eastAsia="宋体"/>
    </w:rPr>
  </w:style>
  <w:style w:type="paragraph" w:customStyle="1" w:styleId="afffffffff5">
    <w:name w:val="标准文件_五级无标题"/>
    <w:basedOn w:val="afff7"/>
    <w:qFormat/>
    <w:rsid w:val="00941FA3"/>
    <w:pPr>
      <w:spacing w:beforeLines="0" w:afterLines="0"/>
      <w:outlineLvl w:val="9"/>
    </w:pPr>
    <w:rPr>
      <w:rFonts w:ascii="宋体" w:eastAsia="宋体"/>
    </w:rPr>
  </w:style>
  <w:style w:type="paragraph" w:customStyle="1" w:styleId="afffffffff6">
    <w:name w:val="标准文件_三级无标题"/>
    <w:basedOn w:val="afff5"/>
    <w:qFormat/>
    <w:rsid w:val="00941FA3"/>
    <w:pPr>
      <w:spacing w:beforeLines="0" w:afterLines="0"/>
      <w:outlineLvl w:val="9"/>
    </w:pPr>
    <w:rPr>
      <w:rFonts w:ascii="宋体" w:eastAsia="宋体"/>
    </w:rPr>
  </w:style>
  <w:style w:type="paragraph" w:customStyle="1" w:styleId="afffffffff7">
    <w:name w:val="标准文件_二级无标题"/>
    <w:basedOn w:val="afff4"/>
    <w:qFormat/>
    <w:rsid w:val="00941FA3"/>
    <w:pPr>
      <w:spacing w:beforeLines="0" w:afterLines="0"/>
      <w:outlineLvl w:val="9"/>
    </w:pPr>
    <w:rPr>
      <w:rFonts w:ascii="宋体" w:eastAsia="宋体"/>
    </w:rPr>
  </w:style>
  <w:style w:type="paragraph" w:customStyle="1" w:styleId="afffffffff8">
    <w:name w:val="标准_四级无标题"/>
    <w:basedOn w:val="afff6"/>
    <w:next w:val="afffff1"/>
    <w:qFormat/>
    <w:rsid w:val="00941FA3"/>
    <w:rPr>
      <w:rFonts w:eastAsia="宋体"/>
    </w:rPr>
  </w:style>
  <w:style w:type="paragraph" w:customStyle="1" w:styleId="afffffffff9">
    <w:name w:val="标准文件_四级无标题"/>
    <w:basedOn w:val="afff6"/>
    <w:qFormat/>
    <w:rsid w:val="00941FA3"/>
    <w:pPr>
      <w:spacing w:beforeLines="0" w:afterLines="0"/>
      <w:outlineLvl w:val="9"/>
    </w:pPr>
    <w:rPr>
      <w:rFonts w:ascii="宋体" w:eastAsia="宋体" w:hAnsi="黑体"/>
      <w:szCs w:val="52"/>
    </w:rPr>
  </w:style>
  <w:style w:type="paragraph" w:customStyle="1" w:styleId="aff7">
    <w:name w:val="标准文件_大写罗马数字编号列项"/>
    <w:basedOn w:val="afffff1"/>
    <w:rsid w:val="00941FA3"/>
    <w:pPr>
      <w:numPr>
        <w:numId w:val="2"/>
      </w:numPr>
      <w:ind w:firstLineChars="0" w:firstLine="0"/>
    </w:pPr>
    <w:rPr>
      <w:rFonts w:ascii="Times New Roman" w:cs="Arial"/>
      <w:szCs w:val="28"/>
    </w:rPr>
  </w:style>
  <w:style w:type="paragraph" w:customStyle="1" w:styleId="ae">
    <w:name w:val="标准文件_小写罗马数字编号列项"/>
    <w:basedOn w:val="afffff1"/>
    <w:rsid w:val="00941FA3"/>
    <w:pPr>
      <w:numPr>
        <w:numId w:val="15"/>
      </w:numPr>
      <w:ind w:firstLineChars="0" w:firstLine="0"/>
    </w:pPr>
    <w:rPr>
      <w:rFonts w:cs="Arial"/>
      <w:szCs w:val="28"/>
    </w:rPr>
  </w:style>
  <w:style w:type="paragraph" w:customStyle="1" w:styleId="afffffffffa">
    <w:name w:val="标准文件_附录标题"/>
    <w:basedOn w:val="aff9"/>
    <w:qFormat/>
    <w:rsid w:val="00941FA3"/>
    <w:pPr>
      <w:numPr>
        <w:numId w:val="0"/>
      </w:numPr>
      <w:spacing w:after="280"/>
      <w:outlineLvl w:val="9"/>
    </w:pPr>
  </w:style>
  <w:style w:type="paragraph" w:customStyle="1" w:styleId="afffffffffb">
    <w:name w:val="标准文件_二级项"/>
    <w:rsid w:val="00941FA3"/>
    <w:rPr>
      <w:rFonts w:ascii="宋体" w:hAnsi="Times New Roman"/>
      <w:sz w:val="21"/>
    </w:rPr>
  </w:style>
  <w:style w:type="paragraph" w:customStyle="1" w:styleId="af9">
    <w:name w:val="标准文件_三级项"/>
    <w:basedOn w:val="afffb"/>
    <w:rsid w:val="00941FA3"/>
    <w:pPr>
      <w:numPr>
        <w:ilvl w:val="2"/>
        <w:numId w:val="16"/>
      </w:numPr>
      <w:spacing w:line="-300" w:lineRule="auto"/>
    </w:pPr>
    <w:rPr>
      <w:rFonts w:ascii="Times New Roman" w:hAnsi="Times New Roman"/>
    </w:rPr>
  </w:style>
  <w:style w:type="paragraph" w:customStyle="1" w:styleId="afff0">
    <w:name w:val="图表脚注说明"/>
    <w:basedOn w:val="afffb"/>
    <w:next w:val="afffff1"/>
    <w:rsid w:val="00941FA3"/>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41FA3"/>
    <w:pPr>
      <w:numPr>
        <w:numId w:val="27"/>
      </w:numPr>
      <w:jc w:val="both"/>
    </w:pPr>
    <w:rPr>
      <w:rFonts w:ascii="宋体" w:hAnsi="Times New Roman"/>
      <w:sz w:val="21"/>
    </w:rPr>
  </w:style>
  <w:style w:type="paragraph" w:customStyle="1" w:styleId="afffffffffc">
    <w:name w:val="标准文件_索引字母"/>
    <w:next w:val="afffff1"/>
    <w:qFormat/>
    <w:rsid w:val="00941FA3"/>
    <w:pPr>
      <w:jc w:val="center"/>
    </w:pPr>
    <w:rPr>
      <w:rFonts w:ascii="宋体" w:eastAsia="Times New Roman" w:hAnsi="宋体"/>
      <w:b/>
      <w:kern w:val="2"/>
      <w:sz w:val="21"/>
    </w:rPr>
  </w:style>
  <w:style w:type="paragraph" w:customStyle="1" w:styleId="afffffffffd">
    <w:name w:val="标准文件_附录前"/>
    <w:next w:val="afffff1"/>
    <w:qFormat/>
    <w:rsid w:val="00941FA3"/>
    <w:pPr>
      <w:spacing w:line="20" w:lineRule="atLeast"/>
      <w:ind w:firstLine="200"/>
    </w:pPr>
    <w:rPr>
      <w:rFonts w:ascii="宋体" w:hAnsi="宋体"/>
      <w:kern w:val="2"/>
      <w:sz w:val="10"/>
    </w:rPr>
  </w:style>
  <w:style w:type="paragraph" w:customStyle="1" w:styleId="afffffffffe">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941FA3"/>
    <w:pPr>
      <w:ind w:firstLineChars="0" w:firstLine="0"/>
      <w:jc w:val="center"/>
    </w:pPr>
    <w:rPr>
      <w:sz w:val="18"/>
    </w:rPr>
  </w:style>
  <w:style w:type="paragraph" w:customStyle="1" w:styleId="afff8">
    <w:name w:val="标准文件_注："/>
    <w:next w:val="afffff1"/>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0"/>
    <w:rsid w:val="00941FA3"/>
    <w:pPr>
      <w:widowControl w:val="0"/>
      <w:numPr>
        <w:numId w:val="11"/>
      </w:numPr>
      <w:jc w:val="both"/>
    </w:pPr>
    <w:rPr>
      <w:rFonts w:ascii="宋体" w:hAnsi="Times New Roman"/>
      <w:sz w:val="18"/>
      <w:szCs w:val="18"/>
    </w:rPr>
  </w:style>
  <w:style w:type="paragraph" w:customStyle="1" w:styleId="aff0">
    <w:name w:val="标准文件_示例×："/>
    <w:basedOn w:val="afffb"/>
    <w:next w:val="affffffffff0"/>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1"/>
    <w:uiPriority w:val="99"/>
    <w:rsid w:val="00941FA3"/>
    <w:rPr>
      <w:rFonts w:ascii="宋体" w:hAnsi="Times New Roman"/>
      <w:noProof/>
      <w:sz w:val="21"/>
    </w:rPr>
  </w:style>
  <w:style w:type="paragraph" w:customStyle="1" w:styleId="affffffffff1">
    <w:name w:val="标准文件_表格续"/>
    <w:basedOn w:val="afffff1"/>
    <w:next w:val="afffff1"/>
    <w:qFormat/>
    <w:rsid w:val="00941FA3"/>
    <w:pPr>
      <w:jc w:val="center"/>
    </w:pPr>
    <w:rPr>
      <w:rFonts w:ascii="黑体" w:eastAsia="黑体" w:hAnsi="黑体"/>
    </w:rPr>
  </w:style>
  <w:style w:type="paragraph" w:styleId="TOC1">
    <w:name w:val="toc 1"/>
    <w:basedOn w:val="afffb"/>
    <w:next w:val="afffb"/>
    <w:autoRedefine/>
    <w:uiPriority w:val="39"/>
    <w:unhideWhenUsed/>
    <w:rsid w:val="00941FA3"/>
    <w:rPr>
      <w:rFonts w:ascii="宋体"/>
    </w:rPr>
  </w:style>
  <w:style w:type="table" w:styleId="affffffffff2">
    <w:name w:val="Table Grid"/>
    <w:basedOn w:val="afffd"/>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941FA3"/>
    <w:rPr>
      <w:color w:val="808080"/>
    </w:rPr>
  </w:style>
  <w:style w:type="paragraph" w:customStyle="1" w:styleId="2">
    <w:name w:val="标准文件_二级项2"/>
    <w:basedOn w:val="afffff1"/>
    <w:qFormat/>
    <w:rsid w:val="00941FA3"/>
    <w:pPr>
      <w:numPr>
        <w:ilvl w:val="1"/>
        <w:numId w:val="16"/>
      </w:numPr>
      <w:ind w:firstLineChars="0" w:firstLine="0"/>
    </w:pPr>
  </w:style>
  <w:style w:type="paragraph" w:customStyle="1" w:styleId="21">
    <w:name w:val="标准文件_三级项2"/>
    <w:basedOn w:val="afffff1"/>
    <w:qFormat/>
    <w:rsid w:val="00941FA3"/>
    <w:pPr>
      <w:numPr>
        <w:numId w:val="10"/>
      </w:numPr>
      <w:spacing w:line="300" w:lineRule="exact"/>
      <w:ind w:firstLineChars="0"/>
    </w:pPr>
    <w:rPr>
      <w:rFonts w:ascii="Times New Roman"/>
    </w:rPr>
  </w:style>
  <w:style w:type="paragraph" w:customStyle="1" w:styleId="20">
    <w:name w:val="标准文件_一级项2"/>
    <w:basedOn w:val="afffff1"/>
    <w:qFormat/>
    <w:rsid w:val="00941FA3"/>
    <w:pPr>
      <w:numPr>
        <w:numId w:val="17"/>
      </w:numPr>
      <w:spacing w:line="300" w:lineRule="exact"/>
      <w:ind w:firstLineChars="0"/>
    </w:pPr>
    <w:rPr>
      <w:rFonts w:ascii="Times New Roman"/>
    </w:rPr>
  </w:style>
  <w:style w:type="paragraph" w:customStyle="1" w:styleId="affffffffff4">
    <w:name w:val="标准文件_提示"/>
    <w:basedOn w:val="afffff1"/>
    <w:next w:val="afffff1"/>
    <w:qFormat/>
    <w:rsid w:val="00941FA3"/>
    <w:pPr>
      <w:ind w:firstLine="420"/>
    </w:pPr>
    <w:rPr>
      <w:rFonts w:ascii="黑体" w:eastAsia="黑体"/>
    </w:rPr>
  </w:style>
  <w:style w:type="character" w:customStyle="1" w:styleId="affffffffff5">
    <w:name w:val="标准文件_来源"/>
    <w:basedOn w:val="afffc"/>
    <w:uiPriority w:val="1"/>
    <w:qFormat/>
    <w:rsid w:val="00941FA3"/>
    <w:rPr>
      <w:rFonts w:eastAsia="宋体"/>
      <w:sz w:val="21"/>
    </w:rPr>
  </w:style>
  <w:style w:type="paragraph" w:customStyle="1" w:styleId="affffffffff6">
    <w:name w:val="标准文件_图表说明"/>
    <w:qFormat/>
    <w:rsid w:val="00941FA3"/>
    <w:pPr>
      <w:spacing w:line="276" w:lineRule="auto"/>
      <w:ind w:firstLine="420"/>
    </w:pPr>
    <w:rPr>
      <w:rFonts w:ascii="宋体" w:hAnsi="宋体"/>
      <w:kern w:val="2"/>
      <w:sz w:val="18"/>
    </w:rPr>
  </w:style>
  <w:style w:type="paragraph" w:customStyle="1" w:styleId="affffffffff7">
    <w:name w:val="其他发布日期"/>
    <w:basedOn w:val="afffffff6"/>
    <w:rsid w:val="00941FA3"/>
    <w:pPr>
      <w:framePr w:w="3997" w:h="471" w:hRule="exact" w:hSpace="0" w:vSpace="181" w:wrap="around" w:vAnchor="page" w:hAnchor="page" w:x="1419" w:y="14097"/>
    </w:pPr>
  </w:style>
  <w:style w:type="paragraph" w:customStyle="1" w:styleId="affffffffff8">
    <w:name w:val="其他实施日期"/>
    <w:basedOn w:val="affffffffc"/>
    <w:rsid w:val="00941FA3"/>
    <w:pPr>
      <w:framePr w:w="3997" w:h="471" w:hRule="exact" w:vSpace="181" w:wrap="around" w:vAnchor="page" w:hAnchor="page" w:x="7089" w:y="14097"/>
    </w:pPr>
  </w:style>
  <w:style w:type="paragraph" w:customStyle="1" w:styleId="affffffffff9">
    <w:name w:val="标准文件_文件编号"/>
    <w:basedOn w:val="afffff1"/>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941FA3"/>
    <w:pPr>
      <w:framePr w:wrap="auto"/>
      <w:spacing w:before="57"/>
    </w:pPr>
    <w:rPr>
      <w:sz w:val="21"/>
    </w:rPr>
  </w:style>
  <w:style w:type="paragraph" w:customStyle="1" w:styleId="affffffffffb">
    <w:name w:val="标准文件_文件名称"/>
    <w:basedOn w:val="afffff1"/>
    <w:next w:val="afffff1"/>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941FA3"/>
    <w:pPr>
      <w:spacing w:line="300" w:lineRule="exact"/>
      <w:ind w:left="420"/>
    </w:pPr>
    <w:rPr>
      <w:rFonts w:ascii="宋体"/>
    </w:rPr>
  </w:style>
  <w:style w:type="paragraph" w:styleId="TOC4">
    <w:name w:val="toc 4"/>
    <w:basedOn w:val="afffb"/>
    <w:next w:val="afffb"/>
    <w:autoRedefine/>
    <w:uiPriority w:val="39"/>
    <w:unhideWhenUsed/>
    <w:rsid w:val="00941FA3"/>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941FA3"/>
    <w:pPr>
      <w:ind w:left="839"/>
    </w:pPr>
    <w:rPr>
      <w:rFonts w:ascii="宋体"/>
    </w:rPr>
  </w:style>
  <w:style w:type="paragraph" w:styleId="TOC6">
    <w:name w:val="toc 6"/>
    <w:basedOn w:val="afffb"/>
    <w:next w:val="afffb"/>
    <w:autoRedefine/>
    <w:uiPriority w:val="39"/>
    <w:unhideWhenUsed/>
    <w:rsid w:val="00941FA3"/>
    <w:pPr>
      <w:spacing w:line="300" w:lineRule="exact"/>
      <w:ind w:left="1049"/>
    </w:pPr>
    <w:rPr>
      <w:rFonts w:ascii="宋体"/>
    </w:rPr>
  </w:style>
  <w:style w:type="paragraph" w:styleId="TOC7">
    <w:name w:val="toc 7"/>
    <w:basedOn w:val="afffb"/>
    <w:next w:val="afffb"/>
    <w:autoRedefine/>
    <w:uiPriority w:val="39"/>
    <w:unhideWhenUsed/>
    <w:rsid w:val="00941FA3"/>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41FA3"/>
    <w:pPr>
      <w:numPr>
        <w:numId w:val="4"/>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941FA3"/>
    <w:pPr>
      <w:numPr>
        <w:ilvl w:val="1"/>
        <w:numId w:val="18"/>
      </w:numPr>
      <w:spacing w:beforeLines="50" w:afterLines="50"/>
      <w:ind w:firstLineChars="0"/>
    </w:pPr>
    <w:rPr>
      <w:rFonts w:ascii="黑体" w:eastAsia="黑体"/>
    </w:rPr>
  </w:style>
  <w:style w:type="paragraph" w:customStyle="1" w:styleId="a8">
    <w:name w:val="标准文件_引言二级条标题"/>
    <w:basedOn w:val="afffff1"/>
    <w:next w:val="afffff1"/>
    <w:qFormat/>
    <w:rsid w:val="00941FA3"/>
    <w:pPr>
      <w:numPr>
        <w:ilvl w:val="2"/>
        <w:numId w:val="18"/>
      </w:numPr>
      <w:spacing w:beforeLines="50" w:afterLines="50"/>
      <w:ind w:firstLineChars="0"/>
    </w:pPr>
    <w:rPr>
      <w:rFonts w:ascii="黑体" w:eastAsia="黑体"/>
    </w:rPr>
  </w:style>
  <w:style w:type="paragraph" w:customStyle="1" w:styleId="a9">
    <w:name w:val="标准文件_引言三级条标题"/>
    <w:basedOn w:val="afffff1"/>
    <w:next w:val="afffff1"/>
    <w:qFormat/>
    <w:rsid w:val="00941FA3"/>
    <w:pPr>
      <w:numPr>
        <w:ilvl w:val="3"/>
        <w:numId w:val="18"/>
      </w:numPr>
      <w:spacing w:beforeLines="50" w:afterLines="50"/>
      <w:ind w:firstLineChars="0"/>
    </w:pPr>
    <w:rPr>
      <w:rFonts w:ascii="黑体" w:eastAsia="黑体"/>
    </w:rPr>
  </w:style>
  <w:style w:type="paragraph" w:customStyle="1" w:styleId="aa">
    <w:name w:val="标准文件_引言四级条标题"/>
    <w:basedOn w:val="afffff1"/>
    <w:next w:val="afffff1"/>
    <w:qFormat/>
    <w:rsid w:val="00941FA3"/>
    <w:pPr>
      <w:numPr>
        <w:ilvl w:val="4"/>
        <w:numId w:val="18"/>
      </w:numPr>
      <w:spacing w:beforeLines="50" w:afterLines="50"/>
      <w:ind w:firstLineChars="0"/>
    </w:pPr>
    <w:rPr>
      <w:rFonts w:ascii="黑体" w:eastAsia="黑体"/>
    </w:rPr>
  </w:style>
  <w:style w:type="paragraph" w:customStyle="1" w:styleId="ab">
    <w:name w:val="标准文件_引言五级条标题"/>
    <w:basedOn w:val="afffff1"/>
    <w:next w:val="afffff1"/>
    <w:qFormat/>
    <w:rsid w:val="00941FA3"/>
    <w:pPr>
      <w:numPr>
        <w:ilvl w:val="5"/>
        <w:numId w:val="18"/>
      </w:numPr>
      <w:spacing w:beforeLines="50" w:afterLines="50"/>
      <w:ind w:firstLineChars="0"/>
    </w:pPr>
    <w:rPr>
      <w:rFonts w:ascii="黑体" w:eastAsia="黑体"/>
    </w:rPr>
  </w:style>
  <w:style w:type="paragraph" w:customStyle="1" w:styleId="affffffffffc">
    <w:name w:val="标准文件_注后"/>
    <w:basedOn w:val="afffff1"/>
    <w:qFormat/>
    <w:rsid w:val="00941FA3"/>
    <w:pPr>
      <w:ind w:left="811" w:firstLineChars="0" w:firstLine="0"/>
    </w:pPr>
    <w:rPr>
      <w:sz w:val="18"/>
    </w:rPr>
  </w:style>
  <w:style w:type="paragraph" w:customStyle="1" w:styleId="X">
    <w:name w:val="标准文件_注X后"/>
    <w:basedOn w:val="afffff1"/>
    <w:qFormat/>
    <w:rsid w:val="00941FA3"/>
    <w:pPr>
      <w:ind w:left="811" w:firstLineChars="0" w:firstLine="0"/>
    </w:pPr>
    <w:rPr>
      <w:sz w:val="18"/>
    </w:rPr>
  </w:style>
  <w:style w:type="paragraph" w:customStyle="1" w:styleId="affffffffffd">
    <w:name w:val="标准文件_示例后"/>
    <w:basedOn w:val="afffff1"/>
    <w:qFormat/>
    <w:rsid w:val="00941FA3"/>
    <w:pPr>
      <w:ind w:left="964" w:firstLineChars="0" w:firstLine="0"/>
    </w:pPr>
    <w:rPr>
      <w:sz w:val="18"/>
    </w:rPr>
  </w:style>
  <w:style w:type="paragraph" w:customStyle="1" w:styleId="X0">
    <w:name w:val="标准文件_示例X后"/>
    <w:basedOn w:val="afffff1"/>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e">
    <w:name w:val="标准文件_索引项"/>
    <w:basedOn w:val="afffff1"/>
    <w:next w:val="afffff1"/>
    <w:qFormat/>
    <w:rsid w:val="00941FA3"/>
    <w:pPr>
      <w:tabs>
        <w:tab w:val="right" w:leader="dot" w:pos="9356"/>
      </w:tabs>
      <w:ind w:left="210" w:firstLineChars="0" w:hanging="210"/>
      <w:jc w:val="left"/>
    </w:pPr>
  </w:style>
  <w:style w:type="paragraph" w:customStyle="1" w:styleId="afffffffffff">
    <w:name w:val="标准文件_附录一级无标题"/>
    <w:basedOn w:val="affa"/>
    <w:qFormat/>
    <w:rsid w:val="00941FA3"/>
    <w:pPr>
      <w:spacing w:beforeLines="0" w:afterLines="0" w:line="276" w:lineRule="auto"/>
      <w:outlineLvl w:val="9"/>
    </w:pPr>
    <w:rPr>
      <w:rFonts w:ascii="宋体" w:eastAsia="宋体"/>
    </w:rPr>
  </w:style>
  <w:style w:type="paragraph" w:customStyle="1" w:styleId="afffffffffff0">
    <w:name w:val="标准文件_附录二级无标题"/>
    <w:basedOn w:val="affb"/>
    <w:rsid w:val="00941FA3"/>
    <w:pPr>
      <w:spacing w:beforeLines="0" w:afterLines="0" w:line="276" w:lineRule="auto"/>
      <w:outlineLvl w:val="9"/>
    </w:pPr>
    <w:rPr>
      <w:rFonts w:ascii="宋体" w:eastAsia="宋体"/>
    </w:rPr>
  </w:style>
  <w:style w:type="paragraph" w:customStyle="1" w:styleId="afffffffffff1">
    <w:name w:val="标准文件_附录三级无标题"/>
    <w:basedOn w:val="affc"/>
    <w:qFormat/>
    <w:rsid w:val="00941FA3"/>
    <w:pPr>
      <w:spacing w:beforeLines="0" w:afterLines="0" w:line="276" w:lineRule="auto"/>
      <w:outlineLvl w:val="9"/>
    </w:pPr>
    <w:rPr>
      <w:rFonts w:ascii="宋体" w:eastAsia="宋体"/>
    </w:rPr>
  </w:style>
  <w:style w:type="paragraph" w:customStyle="1" w:styleId="afffffffffff2">
    <w:name w:val="标准文件_附录四级无标题"/>
    <w:basedOn w:val="affd"/>
    <w:qFormat/>
    <w:rsid w:val="00941FA3"/>
    <w:pPr>
      <w:spacing w:beforeLines="0" w:afterLines="0" w:line="276" w:lineRule="auto"/>
      <w:outlineLvl w:val="9"/>
    </w:pPr>
    <w:rPr>
      <w:rFonts w:ascii="宋体" w:eastAsia="宋体"/>
    </w:rPr>
  </w:style>
  <w:style w:type="paragraph" w:customStyle="1" w:styleId="afffffffffff3">
    <w:name w:val="标准文件_附录五级无标题"/>
    <w:basedOn w:val="affe"/>
    <w:qFormat/>
    <w:rsid w:val="00941FA3"/>
    <w:pPr>
      <w:spacing w:beforeLines="0" w:afterLines="0" w:line="276" w:lineRule="auto"/>
      <w:outlineLvl w:val="9"/>
    </w:pPr>
    <w:rPr>
      <w:rFonts w:ascii="宋体" w:eastAsia="宋体"/>
    </w:rPr>
  </w:style>
  <w:style w:type="paragraph" w:customStyle="1" w:styleId="affffffffff0">
    <w:name w:val="标准文件_示例内容"/>
    <w:basedOn w:val="afffff1"/>
    <w:qFormat/>
    <w:rsid w:val="00941FA3"/>
    <w:pPr>
      <w:ind w:firstLine="420"/>
    </w:pPr>
    <w:rPr>
      <w:sz w:val="18"/>
    </w:rPr>
  </w:style>
  <w:style w:type="paragraph" w:customStyle="1" w:styleId="afffffffffff4">
    <w:name w:val="标准文件_引言一级无标题"/>
    <w:basedOn w:val="a7"/>
    <w:next w:val="afffff1"/>
    <w:qFormat/>
    <w:rsid w:val="00941FA3"/>
    <w:pPr>
      <w:spacing w:beforeLines="0" w:afterLines="0" w:line="276" w:lineRule="auto"/>
    </w:pPr>
    <w:rPr>
      <w:rFonts w:ascii="宋体" w:eastAsia="宋体"/>
    </w:rPr>
  </w:style>
  <w:style w:type="paragraph" w:customStyle="1" w:styleId="afffffffffff5">
    <w:name w:val="标准文件_引言二级无标题"/>
    <w:basedOn w:val="a8"/>
    <w:next w:val="afffff1"/>
    <w:qFormat/>
    <w:rsid w:val="00941FA3"/>
    <w:pPr>
      <w:spacing w:beforeLines="0" w:afterLines="0" w:line="276" w:lineRule="auto"/>
    </w:pPr>
    <w:rPr>
      <w:rFonts w:ascii="宋体" w:eastAsia="宋体"/>
    </w:rPr>
  </w:style>
  <w:style w:type="paragraph" w:customStyle="1" w:styleId="afffffffffff6">
    <w:name w:val="标准文件_引言三级无标题"/>
    <w:basedOn w:val="a9"/>
    <w:qFormat/>
    <w:rsid w:val="00941FA3"/>
    <w:pPr>
      <w:spacing w:beforeLines="0" w:afterLines="0" w:line="276" w:lineRule="auto"/>
    </w:pPr>
    <w:rPr>
      <w:rFonts w:ascii="宋体" w:eastAsia="宋体"/>
    </w:rPr>
  </w:style>
  <w:style w:type="paragraph" w:customStyle="1" w:styleId="afffffffffff7">
    <w:name w:val="标准文件_引言四级无标题"/>
    <w:basedOn w:val="aa"/>
    <w:next w:val="afffff1"/>
    <w:qFormat/>
    <w:rsid w:val="00941FA3"/>
    <w:pPr>
      <w:spacing w:beforeLines="0" w:afterLines="0" w:line="276" w:lineRule="auto"/>
    </w:pPr>
    <w:rPr>
      <w:rFonts w:ascii="宋体" w:eastAsia="宋体"/>
    </w:rPr>
  </w:style>
  <w:style w:type="paragraph" w:customStyle="1" w:styleId="afffffffffff8">
    <w:name w:val="标准文件_引言五级无标题"/>
    <w:basedOn w:val="ab"/>
    <w:next w:val="afffff1"/>
    <w:qFormat/>
    <w:rsid w:val="00941FA3"/>
    <w:pPr>
      <w:spacing w:beforeLines="0" w:afterLines="0" w:line="276" w:lineRule="auto"/>
    </w:pPr>
    <w:rPr>
      <w:rFonts w:ascii="宋体" w:eastAsia="宋体"/>
    </w:rPr>
  </w:style>
  <w:style w:type="paragraph" w:customStyle="1" w:styleId="afffffffffff9">
    <w:name w:val="标准文件_索引标题"/>
    <w:basedOn w:val="afffff8"/>
    <w:next w:val="afffff1"/>
    <w:qFormat/>
    <w:rsid w:val="00941FA3"/>
    <w:rPr>
      <w:rFonts w:hAnsi="黑体"/>
    </w:rPr>
  </w:style>
  <w:style w:type="paragraph" w:customStyle="1" w:styleId="afffffffffffa">
    <w:name w:val="标准文件_脚注内容"/>
    <w:basedOn w:val="afffff1"/>
    <w:qFormat/>
    <w:rsid w:val="00941FA3"/>
    <w:pPr>
      <w:ind w:leftChars="200" w:left="400" w:hangingChars="200" w:hanging="200"/>
    </w:pPr>
    <w:rPr>
      <w:sz w:val="15"/>
    </w:rPr>
  </w:style>
  <w:style w:type="paragraph" w:customStyle="1" w:styleId="afffffffffffb">
    <w:name w:val="标准文件_术语条一"/>
    <w:basedOn w:val="afffffffff4"/>
    <w:next w:val="afffff1"/>
    <w:qFormat/>
    <w:rsid w:val="00941FA3"/>
  </w:style>
  <w:style w:type="paragraph" w:customStyle="1" w:styleId="afffffffffffc">
    <w:name w:val="标准文件_术语条二"/>
    <w:basedOn w:val="afffffffff7"/>
    <w:next w:val="afffff1"/>
    <w:qFormat/>
    <w:rsid w:val="00941FA3"/>
  </w:style>
  <w:style w:type="paragraph" w:customStyle="1" w:styleId="afffffffffffd">
    <w:name w:val="标准文件_术语条三"/>
    <w:basedOn w:val="afffffffff6"/>
    <w:next w:val="afffff1"/>
    <w:qFormat/>
    <w:rsid w:val="00941FA3"/>
  </w:style>
  <w:style w:type="paragraph" w:customStyle="1" w:styleId="afffffffffffe">
    <w:name w:val="标准文件_术语条四"/>
    <w:basedOn w:val="afffffffff9"/>
    <w:next w:val="afffff1"/>
    <w:qFormat/>
    <w:rsid w:val="00941FA3"/>
  </w:style>
  <w:style w:type="paragraph" w:customStyle="1" w:styleId="affffffffffff">
    <w:name w:val="标准文件_术语条五"/>
    <w:basedOn w:val="afffffffff5"/>
    <w:next w:val="afffff1"/>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paragraph" w:styleId="affffffffffff1">
    <w:name w:val="Document Map"/>
    <w:basedOn w:val="afffb"/>
    <w:link w:val="affffffffffff2"/>
    <w:uiPriority w:val="99"/>
    <w:semiHidden/>
    <w:unhideWhenUsed/>
    <w:rsid w:val="00C70CF3"/>
    <w:rPr>
      <w:rFonts w:ascii="宋体"/>
      <w:sz w:val="18"/>
      <w:szCs w:val="18"/>
    </w:rPr>
  </w:style>
  <w:style w:type="character" w:customStyle="1" w:styleId="affffffffffff2">
    <w:name w:val="文档结构图 字符"/>
    <w:basedOn w:val="afffc"/>
    <w:link w:val="affffffffffff1"/>
    <w:uiPriority w:val="99"/>
    <w:semiHidden/>
    <w:rsid w:val="00C70CF3"/>
    <w:rPr>
      <w:rFonts w:ascii="宋体"/>
      <w:kern w:val="2"/>
      <w:sz w:val="18"/>
      <w:szCs w:val="18"/>
    </w:rPr>
  </w:style>
  <w:style w:type="paragraph" w:customStyle="1" w:styleId="affffffffffff3">
    <w:name w:val="段"/>
    <w:link w:val="Char0"/>
    <w:qFormat/>
    <w:rsid w:val="00EA4634"/>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c"/>
    <w:link w:val="affffffffffff3"/>
    <w:rsid w:val="00EA4634"/>
    <w:rPr>
      <w:rFonts w:ascii="宋体" w:hAnsi="Times New Roman"/>
      <w:sz w:val="21"/>
    </w:rPr>
  </w:style>
  <w:style w:type="paragraph" w:customStyle="1" w:styleId="affffffffffff4">
    <w:name w:val="附录标识"/>
    <w:basedOn w:val="afffb"/>
    <w:next w:val="affffffffffff3"/>
    <w:rsid w:val="00AC74C9"/>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5">
    <w:name w:val="附录二级条标题"/>
    <w:basedOn w:val="afffb"/>
    <w:next w:val="affffffffffff3"/>
    <w:rsid w:val="00AC74C9"/>
    <w:pPr>
      <w:widowControl/>
      <w:tabs>
        <w:tab w:val="num" w:pos="360"/>
      </w:tabs>
      <w:wordWrap w:val="0"/>
      <w:overflowPunct w:val="0"/>
      <w:autoSpaceDE w:val="0"/>
      <w:autoSpaceDN w:val="0"/>
      <w:adjustRightInd/>
      <w:spacing w:beforeLines="50" w:afterLines="50" w:line="240" w:lineRule="auto"/>
      <w:ind w:left="840"/>
      <w:textAlignment w:val="baseline"/>
      <w:outlineLvl w:val="3"/>
    </w:pPr>
    <w:rPr>
      <w:rFonts w:ascii="黑体" w:eastAsia="黑体" w:hAnsi="Times New Roman"/>
      <w:kern w:val="21"/>
      <w:szCs w:val="20"/>
    </w:rPr>
  </w:style>
  <w:style w:type="paragraph" w:customStyle="1" w:styleId="affffffffffff6">
    <w:name w:val="附录三级条标题"/>
    <w:basedOn w:val="affffffffffff5"/>
    <w:next w:val="affffffffffff3"/>
    <w:rsid w:val="00AC74C9"/>
    <w:pPr>
      <w:ind w:left="0"/>
      <w:outlineLvl w:val="4"/>
    </w:pPr>
  </w:style>
  <w:style w:type="paragraph" w:customStyle="1" w:styleId="affffffffffff7">
    <w:name w:val="附录四级条标题"/>
    <w:basedOn w:val="affffffffffff6"/>
    <w:next w:val="affffffffffff3"/>
    <w:rsid w:val="00AC74C9"/>
    <w:pPr>
      <w:outlineLvl w:val="5"/>
    </w:pPr>
  </w:style>
  <w:style w:type="paragraph" w:customStyle="1" w:styleId="affffffffffff8">
    <w:name w:val="附录五级条标题"/>
    <w:basedOn w:val="affffffffffff7"/>
    <w:next w:val="affffffffffff3"/>
    <w:rsid w:val="00AC74C9"/>
    <w:pPr>
      <w:outlineLvl w:val="6"/>
    </w:pPr>
  </w:style>
  <w:style w:type="paragraph" w:customStyle="1" w:styleId="affffffffffff9">
    <w:name w:val="附录章标题"/>
    <w:next w:val="affffffffffff3"/>
    <w:rsid w:val="00AC74C9"/>
    <w:pPr>
      <w:tabs>
        <w:tab w:val="num" w:pos="360"/>
      </w:tabs>
      <w:wordWrap w:val="0"/>
      <w:overflowPunct w:val="0"/>
      <w:autoSpaceDE w:val="0"/>
      <w:spacing w:beforeLines="100" w:afterLines="100"/>
      <w:ind w:left="210"/>
      <w:jc w:val="both"/>
      <w:textAlignment w:val="baseline"/>
      <w:outlineLvl w:val="1"/>
    </w:pPr>
    <w:rPr>
      <w:rFonts w:ascii="黑体" w:eastAsia="黑体" w:hAnsi="Times New Roman"/>
      <w:kern w:val="21"/>
      <w:sz w:val="21"/>
    </w:rPr>
  </w:style>
  <w:style w:type="paragraph" w:customStyle="1" w:styleId="affffffffffffa">
    <w:name w:val="附录一级条标题"/>
    <w:basedOn w:val="affffffffffff9"/>
    <w:next w:val="affffffffffff3"/>
    <w:rsid w:val="00AC74C9"/>
    <w:pPr>
      <w:autoSpaceDN w:val="0"/>
      <w:spacing w:beforeLines="50" w:afterLines="50"/>
      <w:ind w:left="0"/>
      <w:outlineLvl w:val="2"/>
    </w:pPr>
  </w:style>
  <w:style w:type="paragraph" w:customStyle="1" w:styleId="af3">
    <w:name w:val="一级条标题"/>
    <w:next w:val="affffffffffff3"/>
    <w:rsid w:val="00E36B87"/>
    <w:pPr>
      <w:numPr>
        <w:ilvl w:val="1"/>
        <w:numId w:val="32"/>
      </w:numPr>
      <w:spacing w:beforeLines="50" w:afterLines="50"/>
      <w:ind w:left="0"/>
      <w:outlineLvl w:val="2"/>
    </w:pPr>
    <w:rPr>
      <w:rFonts w:ascii="黑体" w:eastAsia="黑体" w:hAnsi="Times New Roman"/>
      <w:sz w:val="21"/>
      <w:szCs w:val="21"/>
    </w:rPr>
  </w:style>
  <w:style w:type="paragraph" w:customStyle="1" w:styleId="af2">
    <w:name w:val="章标题"/>
    <w:next w:val="affffffffffff3"/>
    <w:rsid w:val="00E36B87"/>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3"/>
    <w:rsid w:val="00E36B87"/>
    <w:pPr>
      <w:numPr>
        <w:ilvl w:val="2"/>
      </w:numPr>
      <w:spacing w:before="50" w:after="50"/>
      <w:outlineLvl w:val="3"/>
    </w:pPr>
  </w:style>
  <w:style w:type="paragraph" w:customStyle="1" w:styleId="af5">
    <w:name w:val="三级条标题"/>
    <w:basedOn w:val="af4"/>
    <w:next w:val="affffffffffff3"/>
    <w:rsid w:val="00E36B87"/>
    <w:pPr>
      <w:numPr>
        <w:ilvl w:val="3"/>
      </w:numPr>
      <w:outlineLvl w:val="4"/>
    </w:pPr>
  </w:style>
  <w:style w:type="paragraph" w:customStyle="1" w:styleId="af6">
    <w:name w:val="四级条标题"/>
    <w:basedOn w:val="af5"/>
    <w:next w:val="affffffffffff3"/>
    <w:rsid w:val="00E36B87"/>
    <w:pPr>
      <w:numPr>
        <w:ilvl w:val="4"/>
      </w:numPr>
      <w:outlineLvl w:val="5"/>
    </w:pPr>
  </w:style>
  <w:style w:type="paragraph" w:customStyle="1" w:styleId="af7">
    <w:name w:val="五级条标题"/>
    <w:basedOn w:val="af6"/>
    <w:next w:val="affffffffffff3"/>
    <w:rsid w:val="00E36B87"/>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10.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4DEA45478049EDB5E826A0BD5FBFD0"/>
        <w:category>
          <w:name w:val="常规"/>
          <w:gallery w:val="placeholder"/>
        </w:category>
        <w:types>
          <w:type w:val="bbPlcHdr"/>
        </w:types>
        <w:behaviors>
          <w:behavior w:val="content"/>
        </w:behaviors>
        <w:guid w:val="{9B0EFF30-26AD-40FC-B270-C52C5E9DDE4A}"/>
      </w:docPartPr>
      <w:docPartBody>
        <w:p w:rsidR="0093496D" w:rsidRDefault="006B6B78">
          <w:pPr>
            <w:pStyle w:val="264DEA45478049EDB5E826A0BD5FBFD0"/>
          </w:pPr>
          <w:r w:rsidRPr="00751A05">
            <w:rPr>
              <w:rStyle w:val="a3"/>
              <w:rFonts w:hint="eastAsia"/>
            </w:rPr>
            <w:t>单击或点击此处输入文字。</w:t>
          </w:r>
        </w:p>
      </w:docPartBody>
    </w:docPart>
    <w:docPart>
      <w:docPartPr>
        <w:name w:val="32D99583CD6A4EA6888B1547E77BBCC8"/>
        <w:category>
          <w:name w:val="常规"/>
          <w:gallery w:val="placeholder"/>
        </w:category>
        <w:types>
          <w:type w:val="bbPlcHdr"/>
        </w:types>
        <w:behaviors>
          <w:behavior w:val="content"/>
        </w:behaviors>
        <w:guid w:val="{0A22EA99-2272-4BBA-8FE2-96B8B24DE078}"/>
      </w:docPartPr>
      <w:docPartBody>
        <w:p w:rsidR="0093496D" w:rsidRDefault="006B6B78">
          <w:pPr>
            <w:pStyle w:val="32D99583CD6A4EA6888B1547E77BBCC8"/>
          </w:pPr>
          <w:r w:rsidRPr="00FB6243">
            <w:rPr>
              <w:rStyle w:val="a3"/>
              <w:rFonts w:hint="eastAsia"/>
            </w:rPr>
            <w:t>选择一项。</w:t>
          </w:r>
        </w:p>
      </w:docPartBody>
    </w:docPart>
    <w:docPart>
      <w:docPartPr>
        <w:name w:val="FB7D83894688457687E9E7E8B149C0DD"/>
        <w:category>
          <w:name w:val="常规"/>
          <w:gallery w:val="placeholder"/>
        </w:category>
        <w:types>
          <w:type w:val="bbPlcHdr"/>
        </w:types>
        <w:behaviors>
          <w:behavior w:val="content"/>
        </w:behaviors>
        <w:guid w:val="{81F62529-81BA-4006-8EE8-1C0EE9FA3894}"/>
      </w:docPartPr>
      <w:docPartBody>
        <w:p w:rsidR="0093496D" w:rsidRDefault="006B6B78">
          <w:pPr>
            <w:pStyle w:val="FB7D83894688457687E9E7E8B149C0D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黑体简体">
    <w:altName w:val="宋体"/>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6B78"/>
    <w:rsid w:val="00104CD2"/>
    <w:rsid w:val="00164C65"/>
    <w:rsid w:val="00207690"/>
    <w:rsid w:val="0050443A"/>
    <w:rsid w:val="006B6B78"/>
    <w:rsid w:val="0093496D"/>
    <w:rsid w:val="00B914A5"/>
    <w:rsid w:val="00C31C52"/>
    <w:rsid w:val="00D0430B"/>
    <w:rsid w:val="00DD7633"/>
    <w:rsid w:val="00E61BA1"/>
    <w:rsid w:val="00EF276F"/>
    <w:rsid w:val="00FD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496D"/>
    <w:rPr>
      <w:color w:val="808080"/>
    </w:rPr>
  </w:style>
  <w:style w:type="paragraph" w:customStyle="1" w:styleId="264DEA45478049EDB5E826A0BD5FBFD0">
    <w:name w:val="264DEA45478049EDB5E826A0BD5FBFD0"/>
    <w:rsid w:val="0093496D"/>
    <w:pPr>
      <w:widowControl w:val="0"/>
      <w:jc w:val="both"/>
    </w:pPr>
  </w:style>
  <w:style w:type="paragraph" w:customStyle="1" w:styleId="32D99583CD6A4EA6888B1547E77BBCC8">
    <w:name w:val="32D99583CD6A4EA6888B1547E77BBCC8"/>
    <w:rsid w:val="0093496D"/>
    <w:pPr>
      <w:widowControl w:val="0"/>
      <w:jc w:val="both"/>
    </w:pPr>
  </w:style>
  <w:style w:type="paragraph" w:customStyle="1" w:styleId="FB7D83894688457687E9E7E8B149C0DD">
    <w:name w:val="FB7D83894688457687E9E7E8B149C0DD"/>
    <w:rsid w:val="009349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4844-EDDE-41FF-852D-1DE1E2F5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1404</TotalTime>
  <Pages>12</Pages>
  <Words>3048</Words>
  <Characters>3445</Characters>
  <Application>Microsoft Office Word</Application>
  <DocSecurity>0</DocSecurity>
  <Lines>191</Lines>
  <Paragraphs>209</Paragraphs>
  <ScaleCrop>false</ScaleCrop>
  <Company>PCMI</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zxzx</dc:creator>
  <dc:description>&lt;config cover="true" show_menu="true" version="1.0.0" doctype="SDKXY"&gt;_x000d_
&lt;/config&gt;</dc:description>
  <cp:lastModifiedBy>Mid-Transfer</cp:lastModifiedBy>
  <cp:revision>111</cp:revision>
  <cp:lastPrinted>2022-10-25T09:44:00Z</cp:lastPrinted>
  <dcterms:created xsi:type="dcterms:W3CDTF">2022-07-27T08:10:00Z</dcterms:created>
  <dcterms:modified xsi:type="dcterms:W3CDTF">2022-10-27T03:38:00Z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